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E3" w:rsidRPr="00270F5F" w:rsidRDefault="008C2241" w:rsidP="00980DE3">
      <w:pPr>
        <w:autoSpaceDE w:val="0"/>
        <w:autoSpaceDN w:val="0"/>
        <w:adjustRightInd w:val="0"/>
        <w:jc w:val="center"/>
        <w:rPr>
          <w:b/>
          <w:bCs/>
          <w:color w:val="000000"/>
          <w:sz w:val="52"/>
          <w:szCs w:val="52"/>
        </w:rPr>
      </w:pPr>
      <w:r>
        <w:rPr>
          <w:b/>
          <w:bCs/>
          <w:color w:val="000000"/>
          <w:sz w:val="52"/>
          <w:szCs w:val="52"/>
        </w:rPr>
        <w:t>AREA</w:t>
      </w:r>
      <w:r w:rsidR="0064252D">
        <w:rPr>
          <w:b/>
          <w:bCs/>
          <w:color w:val="000000"/>
          <w:sz w:val="52"/>
          <w:szCs w:val="52"/>
        </w:rPr>
        <w:t xml:space="preserve"> VI</w:t>
      </w:r>
      <w:r w:rsidR="00924450" w:rsidRPr="00270F5F">
        <w:rPr>
          <w:b/>
          <w:bCs/>
          <w:color w:val="000000"/>
          <w:sz w:val="52"/>
          <w:szCs w:val="52"/>
        </w:rPr>
        <w:t xml:space="preserve"> ENVIROTHON RULES</w:t>
      </w:r>
    </w:p>
    <w:p w:rsidR="00980DE3" w:rsidRPr="00FC670B" w:rsidRDefault="008C2241" w:rsidP="00980DE3">
      <w:pPr>
        <w:autoSpaceDE w:val="0"/>
        <w:autoSpaceDN w:val="0"/>
        <w:adjustRightInd w:val="0"/>
        <w:jc w:val="center"/>
        <w:rPr>
          <w:b/>
          <w:bCs/>
          <w:i/>
          <w:color w:val="000000"/>
          <w:sz w:val="22"/>
          <w:szCs w:val="22"/>
        </w:rPr>
      </w:pPr>
      <w:r w:rsidRPr="00FC670B">
        <w:rPr>
          <w:b/>
          <w:bCs/>
          <w:i/>
          <w:color w:val="000000"/>
          <w:sz w:val="22"/>
          <w:szCs w:val="22"/>
        </w:rPr>
        <w:t>Area</w:t>
      </w:r>
      <w:r w:rsidR="00980DE3">
        <w:rPr>
          <w:b/>
          <w:bCs/>
          <w:i/>
          <w:color w:val="000000"/>
          <w:sz w:val="22"/>
          <w:szCs w:val="22"/>
        </w:rPr>
        <w:t xml:space="preserve"> VI </w:t>
      </w:r>
      <w:r w:rsidR="00D9401E" w:rsidRPr="00FC670B">
        <w:rPr>
          <w:b/>
          <w:bCs/>
          <w:i/>
          <w:color w:val="000000"/>
          <w:sz w:val="22"/>
          <w:szCs w:val="22"/>
        </w:rPr>
        <w:t>Districts</w:t>
      </w:r>
      <w:r w:rsidR="00924450" w:rsidRPr="00FC670B">
        <w:rPr>
          <w:b/>
          <w:bCs/>
          <w:i/>
          <w:color w:val="000000"/>
          <w:sz w:val="22"/>
          <w:szCs w:val="22"/>
        </w:rPr>
        <w:t xml:space="preserve">: </w:t>
      </w:r>
      <w:r w:rsidR="00105914">
        <w:rPr>
          <w:b/>
          <w:bCs/>
          <w:i/>
          <w:color w:val="000000"/>
          <w:sz w:val="22"/>
          <w:szCs w:val="22"/>
        </w:rPr>
        <w:t>Appomattox</w:t>
      </w:r>
      <w:r w:rsidR="00980DE3">
        <w:rPr>
          <w:b/>
          <w:bCs/>
          <w:i/>
          <w:color w:val="000000"/>
          <w:sz w:val="22"/>
          <w:szCs w:val="22"/>
        </w:rPr>
        <w:t xml:space="preserve"> River SWCD, Chowan Basin SWCD, Eastern Shore SWCD, James River SWCD, Peanut SWCD, and Virginia Dare SWCD</w:t>
      </w:r>
    </w:p>
    <w:p w:rsidR="00924450" w:rsidRPr="00FC670B" w:rsidRDefault="00924450" w:rsidP="00270F5F">
      <w:pPr>
        <w:autoSpaceDE w:val="0"/>
        <w:autoSpaceDN w:val="0"/>
        <w:adjustRightInd w:val="0"/>
        <w:jc w:val="center"/>
        <w:rPr>
          <w:b/>
          <w:bCs/>
          <w:i/>
          <w:color w:val="000000"/>
          <w:sz w:val="22"/>
          <w:szCs w:val="22"/>
        </w:rPr>
      </w:pPr>
    </w:p>
    <w:p w:rsidR="00270F5F" w:rsidRPr="00447AA7" w:rsidRDefault="00270F5F" w:rsidP="00270F5F">
      <w:pPr>
        <w:autoSpaceDE w:val="0"/>
        <w:autoSpaceDN w:val="0"/>
        <w:adjustRightInd w:val="0"/>
        <w:jc w:val="center"/>
        <w:rPr>
          <w:color w:val="000000"/>
          <w:sz w:val="28"/>
          <w:szCs w:val="28"/>
        </w:rPr>
      </w:pPr>
    </w:p>
    <w:p w:rsidR="00924450" w:rsidRDefault="00924450" w:rsidP="00924450">
      <w:pPr>
        <w:autoSpaceDE w:val="0"/>
        <w:autoSpaceDN w:val="0"/>
        <w:adjustRightInd w:val="0"/>
        <w:rPr>
          <w:color w:val="000000"/>
          <w:sz w:val="22"/>
          <w:szCs w:val="22"/>
        </w:rPr>
      </w:pPr>
      <w:r>
        <w:rPr>
          <w:color w:val="000000"/>
          <w:sz w:val="22"/>
          <w:szCs w:val="22"/>
        </w:rPr>
        <w:t>1. Students in grades 9-12 are eligible to participate.</w:t>
      </w:r>
    </w:p>
    <w:p w:rsidR="00270F5F" w:rsidRPr="00447AA7" w:rsidRDefault="00270F5F" w:rsidP="00924450">
      <w:pPr>
        <w:autoSpaceDE w:val="0"/>
        <w:autoSpaceDN w:val="0"/>
        <w:adjustRightInd w:val="0"/>
        <w:rPr>
          <w:color w:val="000000"/>
          <w:sz w:val="22"/>
          <w:szCs w:val="22"/>
        </w:rPr>
      </w:pPr>
    </w:p>
    <w:p w:rsidR="00270F5F" w:rsidRDefault="00924450" w:rsidP="00924450">
      <w:pPr>
        <w:autoSpaceDE w:val="0"/>
        <w:autoSpaceDN w:val="0"/>
        <w:adjustRightInd w:val="0"/>
        <w:rPr>
          <w:color w:val="000000"/>
          <w:sz w:val="22"/>
          <w:szCs w:val="22"/>
        </w:rPr>
      </w:pPr>
      <w:r>
        <w:rPr>
          <w:color w:val="000000"/>
          <w:sz w:val="22"/>
          <w:szCs w:val="22"/>
        </w:rPr>
        <w:t xml:space="preserve">2. </w:t>
      </w:r>
      <w:r w:rsidRPr="008948D8">
        <w:rPr>
          <w:color w:val="000000"/>
          <w:sz w:val="22"/>
          <w:szCs w:val="22"/>
        </w:rPr>
        <w:t xml:space="preserve">Each of the six Districts </w:t>
      </w:r>
      <w:r w:rsidRPr="003F2426">
        <w:rPr>
          <w:color w:val="000000"/>
          <w:sz w:val="22"/>
          <w:szCs w:val="22"/>
        </w:rPr>
        <w:t xml:space="preserve">in </w:t>
      </w:r>
      <w:r w:rsidR="008C2241" w:rsidRPr="003F2426">
        <w:rPr>
          <w:color w:val="000000"/>
          <w:sz w:val="22"/>
          <w:szCs w:val="22"/>
        </w:rPr>
        <w:t>Area</w:t>
      </w:r>
      <w:r w:rsidR="00650DAE">
        <w:rPr>
          <w:color w:val="000000"/>
          <w:sz w:val="22"/>
          <w:szCs w:val="22"/>
        </w:rPr>
        <w:t xml:space="preserve"> </w:t>
      </w:r>
      <w:r w:rsidR="00980DE3">
        <w:rPr>
          <w:color w:val="000000"/>
          <w:sz w:val="22"/>
          <w:szCs w:val="22"/>
        </w:rPr>
        <w:t>VI</w:t>
      </w:r>
      <w:r w:rsidR="00241E73">
        <w:rPr>
          <w:color w:val="000000"/>
          <w:sz w:val="22"/>
          <w:szCs w:val="22"/>
        </w:rPr>
        <w:t>,</w:t>
      </w:r>
      <w:r w:rsidRPr="008948D8">
        <w:rPr>
          <w:color w:val="000000"/>
          <w:sz w:val="22"/>
          <w:szCs w:val="22"/>
        </w:rPr>
        <w:t xml:space="preserve"> may send </w:t>
      </w:r>
      <w:r w:rsidR="00980DE3">
        <w:rPr>
          <w:color w:val="000000"/>
          <w:sz w:val="22"/>
          <w:szCs w:val="22"/>
        </w:rPr>
        <w:t>two</w:t>
      </w:r>
      <w:r w:rsidR="006049AC" w:rsidRPr="008948D8">
        <w:rPr>
          <w:color w:val="000000"/>
          <w:sz w:val="22"/>
          <w:szCs w:val="22"/>
        </w:rPr>
        <w:t xml:space="preserve"> </w:t>
      </w:r>
      <w:r w:rsidRPr="008948D8">
        <w:rPr>
          <w:color w:val="000000"/>
          <w:sz w:val="22"/>
          <w:szCs w:val="22"/>
        </w:rPr>
        <w:t>team</w:t>
      </w:r>
      <w:r w:rsidR="00A97C9D">
        <w:rPr>
          <w:color w:val="000000"/>
          <w:sz w:val="22"/>
          <w:szCs w:val="22"/>
        </w:rPr>
        <w:t>s</w:t>
      </w:r>
      <w:r w:rsidRPr="008948D8">
        <w:rPr>
          <w:color w:val="000000"/>
          <w:sz w:val="22"/>
          <w:szCs w:val="22"/>
        </w:rPr>
        <w:t xml:space="preserve"> from the District contest </w:t>
      </w:r>
      <w:r w:rsidRPr="003F2426">
        <w:rPr>
          <w:color w:val="000000"/>
          <w:sz w:val="22"/>
          <w:szCs w:val="22"/>
        </w:rPr>
        <w:t xml:space="preserve">to </w:t>
      </w:r>
      <w:r w:rsidR="008C2241" w:rsidRPr="003F2426">
        <w:rPr>
          <w:color w:val="000000"/>
          <w:sz w:val="22"/>
          <w:szCs w:val="22"/>
        </w:rPr>
        <w:t>compete</w:t>
      </w:r>
      <w:r w:rsidRPr="003F2426">
        <w:rPr>
          <w:color w:val="000000"/>
          <w:sz w:val="22"/>
          <w:szCs w:val="22"/>
        </w:rPr>
        <w:t xml:space="preserve"> in the </w:t>
      </w:r>
      <w:r w:rsidR="008C2241" w:rsidRPr="003F2426">
        <w:rPr>
          <w:color w:val="000000"/>
          <w:sz w:val="22"/>
          <w:szCs w:val="22"/>
        </w:rPr>
        <w:t>Area</w:t>
      </w:r>
      <w:r w:rsidRPr="003F2426">
        <w:rPr>
          <w:color w:val="000000"/>
          <w:sz w:val="22"/>
          <w:szCs w:val="22"/>
        </w:rPr>
        <w:t xml:space="preserve"> </w:t>
      </w:r>
      <w:r w:rsidR="00980DE3">
        <w:rPr>
          <w:color w:val="000000"/>
          <w:sz w:val="22"/>
          <w:szCs w:val="22"/>
        </w:rPr>
        <w:t>VI</w:t>
      </w:r>
      <w:r w:rsidR="003D1CA2" w:rsidRPr="003F2426">
        <w:rPr>
          <w:color w:val="000000"/>
          <w:sz w:val="22"/>
          <w:szCs w:val="22"/>
        </w:rPr>
        <w:t xml:space="preserve"> </w:t>
      </w:r>
      <w:r w:rsidRPr="003F2426">
        <w:rPr>
          <w:color w:val="000000"/>
          <w:sz w:val="22"/>
          <w:szCs w:val="22"/>
        </w:rPr>
        <w:t>Envirothon</w:t>
      </w:r>
      <w:r w:rsidRPr="008948D8">
        <w:rPr>
          <w:color w:val="000000"/>
          <w:sz w:val="22"/>
          <w:szCs w:val="22"/>
        </w:rPr>
        <w:t xml:space="preserve"> c</w:t>
      </w:r>
      <w:r w:rsidR="003D1CA2" w:rsidRPr="008948D8">
        <w:rPr>
          <w:color w:val="000000"/>
          <w:sz w:val="22"/>
          <w:szCs w:val="22"/>
        </w:rPr>
        <w:t>ompetition</w:t>
      </w:r>
      <w:r w:rsidRPr="008948D8">
        <w:rPr>
          <w:color w:val="000000"/>
          <w:sz w:val="22"/>
          <w:szCs w:val="22"/>
        </w:rPr>
        <w:t>. Each team should represent a single high school, Governor’s School, FFA, 4-H Club, or Ecology Club, etc. Groups of home-schooled students organized to work together as a team are eligible.</w:t>
      </w:r>
      <w:r w:rsidR="00B20929" w:rsidRPr="008948D8">
        <w:rPr>
          <w:color w:val="000000"/>
          <w:sz w:val="22"/>
          <w:szCs w:val="22"/>
        </w:rPr>
        <w:t xml:space="preserve">  </w:t>
      </w:r>
    </w:p>
    <w:p w:rsidR="00CA2080" w:rsidRPr="00447AA7" w:rsidRDefault="00CA2080" w:rsidP="00924450">
      <w:pPr>
        <w:autoSpaceDE w:val="0"/>
        <w:autoSpaceDN w:val="0"/>
        <w:adjustRightInd w:val="0"/>
        <w:rPr>
          <w:color w:val="000000"/>
          <w:sz w:val="22"/>
          <w:szCs w:val="22"/>
        </w:rPr>
      </w:pPr>
    </w:p>
    <w:p w:rsidR="00980DE3" w:rsidRDefault="00924450" w:rsidP="00924450">
      <w:pPr>
        <w:autoSpaceDE w:val="0"/>
        <w:autoSpaceDN w:val="0"/>
        <w:adjustRightInd w:val="0"/>
        <w:rPr>
          <w:color w:val="000000"/>
          <w:sz w:val="22"/>
          <w:szCs w:val="22"/>
        </w:rPr>
      </w:pPr>
      <w:r>
        <w:rPr>
          <w:color w:val="000000"/>
          <w:sz w:val="22"/>
          <w:szCs w:val="22"/>
        </w:rPr>
        <w:t xml:space="preserve">3. The District(s) </w:t>
      </w:r>
      <w:r w:rsidRPr="00584FD9">
        <w:rPr>
          <w:color w:val="000000"/>
          <w:sz w:val="22"/>
          <w:szCs w:val="22"/>
        </w:rPr>
        <w:t xml:space="preserve">coordinating the </w:t>
      </w:r>
      <w:r w:rsidR="008C2241" w:rsidRPr="00584FD9">
        <w:rPr>
          <w:color w:val="000000"/>
          <w:sz w:val="22"/>
          <w:szCs w:val="22"/>
        </w:rPr>
        <w:t>Area</w:t>
      </w:r>
      <w:r w:rsidRPr="00584FD9">
        <w:rPr>
          <w:color w:val="000000"/>
          <w:sz w:val="22"/>
          <w:szCs w:val="22"/>
        </w:rPr>
        <w:t xml:space="preserve"> </w:t>
      </w:r>
      <w:r w:rsidR="00980DE3">
        <w:rPr>
          <w:color w:val="000000"/>
          <w:sz w:val="22"/>
          <w:szCs w:val="22"/>
        </w:rPr>
        <w:t>VI</w:t>
      </w:r>
      <w:r w:rsidR="003D1CA2" w:rsidRPr="00584FD9">
        <w:rPr>
          <w:color w:val="000000"/>
          <w:sz w:val="22"/>
          <w:szCs w:val="22"/>
        </w:rPr>
        <w:t xml:space="preserve"> </w:t>
      </w:r>
      <w:r w:rsidRPr="00584FD9">
        <w:rPr>
          <w:color w:val="000000"/>
          <w:sz w:val="22"/>
          <w:szCs w:val="22"/>
        </w:rPr>
        <w:t xml:space="preserve">competition will </w:t>
      </w:r>
      <w:r w:rsidR="003D1CA2" w:rsidRPr="00584FD9">
        <w:rPr>
          <w:color w:val="000000"/>
          <w:sz w:val="22"/>
          <w:szCs w:val="22"/>
        </w:rPr>
        <w:t xml:space="preserve">provide </w:t>
      </w:r>
      <w:r w:rsidRPr="00584FD9">
        <w:rPr>
          <w:color w:val="000000"/>
          <w:sz w:val="22"/>
          <w:szCs w:val="22"/>
        </w:rPr>
        <w:t>registration forms; schedu</w:t>
      </w:r>
      <w:r w:rsidR="00687F5D" w:rsidRPr="00584FD9">
        <w:rPr>
          <w:color w:val="000000"/>
          <w:sz w:val="22"/>
          <w:szCs w:val="22"/>
        </w:rPr>
        <w:t>les and directions</w:t>
      </w:r>
      <w:r w:rsidR="003D1CA2" w:rsidRPr="00584FD9">
        <w:rPr>
          <w:color w:val="000000"/>
          <w:sz w:val="22"/>
          <w:szCs w:val="22"/>
        </w:rPr>
        <w:t xml:space="preserve"> for the </w:t>
      </w:r>
      <w:r w:rsidR="008C2241" w:rsidRPr="00584FD9">
        <w:rPr>
          <w:color w:val="000000"/>
          <w:sz w:val="22"/>
          <w:szCs w:val="22"/>
        </w:rPr>
        <w:t>Area</w:t>
      </w:r>
      <w:r w:rsidR="00980DE3">
        <w:rPr>
          <w:color w:val="000000"/>
          <w:sz w:val="22"/>
          <w:szCs w:val="22"/>
        </w:rPr>
        <w:t xml:space="preserve"> VI</w:t>
      </w:r>
      <w:r w:rsidR="003D1CA2" w:rsidRPr="00584FD9">
        <w:rPr>
          <w:color w:val="000000"/>
          <w:sz w:val="22"/>
          <w:szCs w:val="22"/>
        </w:rPr>
        <w:t xml:space="preserve"> event</w:t>
      </w:r>
      <w:r w:rsidR="00687F5D" w:rsidRPr="00584FD9">
        <w:rPr>
          <w:color w:val="000000"/>
          <w:sz w:val="22"/>
          <w:szCs w:val="22"/>
        </w:rPr>
        <w:t>.</w:t>
      </w:r>
      <w:r w:rsidRPr="00584FD9">
        <w:rPr>
          <w:color w:val="000000"/>
          <w:sz w:val="22"/>
          <w:szCs w:val="22"/>
        </w:rPr>
        <w:t xml:space="preserve"> </w:t>
      </w:r>
      <w:r w:rsidR="00A97C9D">
        <w:rPr>
          <w:color w:val="000000"/>
          <w:sz w:val="22"/>
          <w:szCs w:val="22"/>
        </w:rPr>
        <w:t xml:space="preserve"> </w:t>
      </w:r>
      <w:r w:rsidRPr="00584FD9">
        <w:rPr>
          <w:color w:val="000000"/>
          <w:sz w:val="22"/>
          <w:szCs w:val="22"/>
        </w:rPr>
        <w:t>Each District</w:t>
      </w:r>
      <w:r w:rsidR="003D1CA2" w:rsidRPr="00584FD9">
        <w:rPr>
          <w:color w:val="000000"/>
          <w:sz w:val="22"/>
          <w:szCs w:val="22"/>
        </w:rPr>
        <w:t xml:space="preserve"> or team that is planning </w:t>
      </w:r>
      <w:r w:rsidR="00663F7A" w:rsidRPr="00584FD9">
        <w:rPr>
          <w:color w:val="000000"/>
          <w:sz w:val="22"/>
          <w:szCs w:val="22"/>
        </w:rPr>
        <w:t>o</w:t>
      </w:r>
      <w:r w:rsidR="003D1CA2" w:rsidRPr="00584FD9">
        <w:rPr>
          <w:color w:val="000000"/>
          <w:sz w:val="22"/>
          <w:szCs w:val="22"/>
        </w:rPr>
        <w:t xml:space="preserve">n </w:t>
      </w:r>
      <w:r w:rsidRPr="00584FD9">
        <w:rPr>
          <w:color w:val="000000"/>
          <w:sz w:val="22"/>
          <w:szCs w:val="22"/>
        </w:rPr>
        <w:t xml:space="preserve">participating in the </w:t>
      </w:r>
      <w:r w:rsidR="008C2241" w:rsidRPr="00584FD9">
        <w:rPr>
          <w:color w:val="000000"/>
          <w:sz w:val="22"/>
          <w:szCs w:val="22"/>
        </w:rPr>
        <w:t>Area</w:t>
      </w:r>
      <w:r w:rsidRPr="00584FD9">
        <w:rPr>
          <w:color w:val="000000"/>
          <w:sz w:val="22"/>
          <w:szCs w:val="22"/>
        </w:rPr>
        <w:t xml:space="preserve"> </w:t>
      </w:r>
      <w:r w:rsidR="00980DE3">
        <w:rPr>
          <w:color w:val="000000"/>
          <w:sz w:val="22"/>
          <w:szCs w:val="22"/>
        </w:rPr>
        <w:t>VI</w:t>
      </w:r>
      <w:r w:rsidR="003D1CA2" w:rsidRPr="00584FD9">
        <w:rPr>
          <w:color w:val="000000"/>
          <w:sz w:val="22"/>
          <w:szCs w:val="22"/>
        </w:rPr>
        <w:t xml:space="preserve"> Envirothon competition shall provide </w:t>
      </w:r>
      <w:r w:rsidRPr="00584FD9">
        <w:rPr>
          <w:color w:val="000000"/>
          <w:sz w:val="22"/>
          <w:szCs w:val="22"/>
        </w:rPr>
        <w:t xml:space="preserve">the host District </w:t>
      </w:r>
      <w:r w:rsidR="003D1CA2" w:rsidRPr="00584FD9">
        <w:rPr>
          <w:color w:val="000000"/>
          <w:sz w:val="22"/>
          <w:szCs w:val="22"/>
        </w:rPr>
        <w:t xml:space="preserve">with </w:t>
      </w:r>
      <w:r w:rsidRPr="00584FD9">
        <w:rPr>
          <w:color w:val="000000"/>
          <w:sz w:val="22"/>
          <w:szCs w:val="22"/>
        </w:rPr>
        <w:t xml:space="preserve">a completed </w:t>
      </w:r>
      <w:r w:rsidR="008C2241" w:rsidRPr="00584FD9">
        <w:rPr>
          <w:color w:val="000000"/>
          <w:sz w:val="22"/>
          <w:szCs w:val="22"/>
        </w:rPr>
        <w:t>Area</w:t>
      </w:r>
      <w:r w:rsidRPr="00584FD9">
        <w:rPr>
          <w:color w:val="000000"/>
          <w:sz w:val="22"/>
          <w:szCs w:val="22"/>
        </w:rPr>
        <w:t xml:space="preserve"> </w:t>
      </w:r>
      <w:r w:rsidR="00980DE3">
        <w:rPr>
          <w:color w:val="000000"/>
          <w:sz w:val="22"/>
          <w:szCs w:val="22"/>
        </w:rPr>
        <w:t>VI</w:t>
      </w:r>
      <w:r w:rsidR="003D1CA2" w:rsidRPr="00584FD9">
        <w:rPr>
          <w:color w:val="000000"/>
          <w:sz w:val="22"/>
          <w:szCs w:val="22"/>
        </w:rPr>
        <w:t xml:space="preserve"> r</w:t>
      </w:r>
      <w:r w:rsidRPr="00584FD9">
        <w:rPr>
          <w:color w:val="000000"/>
          <w:sz w:val="22"/>
          <w:szCs w:val="22"/>
        </w:rPr>
        <w:t>egistration form as soon as possible after each local competition and no late</w:t>
      </w:r>
      <w:r w:rsidR="00687F5D" w:rsidRPr="00584FD9">
        <w:rPr>
          <w:color w:val="000000"/>
          <w:sz w:val="22"/>
          <w:szCs w:val="22"/>
        </w:rPr>
        <w:t xml:space="preserve">r than 3 days prior to the date </w:t>
      </w:r>
      <w:r w:rsidRPr="00584FD9">
        <w:rPr>
          <w:color w:val="000000"/>
          <w:sz w:val="22"/>
          <w:szCs w:val="22"/>
        </w:rPr>
        <w:t xml:space="preserve">of the </w:t>
      </w:r>
      <w:r w:rsidR="008C2241" w:rsidRPr="00584FD9">
        <w:rPr>
          <w:color w:val="000000"/>
          <w:sz w:val="22"/>
          <w:szCs w:val="22"/>
        </w:rPr>
        <w:t>Area</w:t>
      </w:r>
      <w:r w:rsidRPr="00584FD9">
        <w:rPr>
          <w:color w:val="000000"/>
          <w:sz w:val="22"/>
          <w:szCs w:val="22"/>
        </w:rPr>
        <w:t xml:space="preserve"> </w:t>
      </w:r>
      <w:r w:rsidR="003D1CA2" w:rsidRPr="00584FD9">
        <w:rPr>
          <w:color w:val="000000"/>
          <w:sz w:val="22"/>
          <w:szCs w:val="22"/>
        </w:rPr>
        <w:t>contest</w:t>
      </w:r>
      <w:r w:rsidRPr="00584FD9">
        <w:rPr>
          <w:color w:val="000000"/>
          <w:sz w:val="22"/>
          <w:szCs w:val="22"/>
        </w:rPr>
        <w:t>.</w:t>
      </w:r>
      <w:r w:rsidR="00D73ABF" w:rsidRPr="00584FD9">
        <w:rPr>
          <w:color w:val="000000"/>
          <w:sz w:val="22"/>
          <w:szCs w:val="22"/>
        </w:rPr>
        <w:t xml:space="preserve"> </w:t>
      </w:r>
    </w:p>
    <w:p w:rsidR="00980DE3" w:rsidRDefault="00980DE3" w:rsidP="00924450">
      <w:pPr>
        <w:autoSpaceDE w:val="0"/>
        <w:autoSpaceDN w:val="0"/>
        <w:adjustRightInd w:val="0"/>
        <w:rPr>
          <w:color w:val="000000"/>
          <w:sz w:val="22"/>
          <w:szCs w:val="22"/>
        </w:rPr>
      </w:pPr>
    </w:p>
    <w:p w:rsidR="00924450" w:rsidRDefault="00924450" w:rsidP="00924450">
      <w:pPr>
        <w:autoSpaceDE w:val="0"/>
        <w:autoSpaceDN w:val="0"/>
        <w:adjustRightInd w:val="0"/>
        <w:rPr>
          <w:color w:val="000000"/>
          <w:sz w:val="22"/>
          <w:szCs w:val="22"/>
        </w:rPr>
      </w:pPr>
      <w:r>
        <w:rPr>
          <w:color w:val="000000"/>
          <w:sz w:val="22"/>
          <w:szCs w:val="22"/>
        </w:rPr>
        <w:t xml:space="preserve">4. </w:t>
      </w:r>
      <w:r w:rsidRPr="00B5472E">
        <w:rPr>
          <w:color w:val="000000"/>
          <w:sz w:val="22"/>
          <w:szCs w:val="22"/>
        </w:rPr>
        <w:t xml:space="preserve">A team must consist of five members from the same school or club. </w:t>
      </w:r>
      <w:r w:rsidR="00A97C9D">
        <w:rPr>
          <w:color w:val="000000"/>
          <w:sz w:val="22"/>
          <w:szCs w:val="22"/>
        </w:rPr>
        <w:t xml:space="preserve"> </w:t>
      </w:r>
      <w:r w:rsidR="005B7E8E" w:rsidRPr="00B5472E">
        <w:rPr>
          <w:color w:val="000000"/>
          <w:sz w:val="22"/>
          <w:szCs w:val="22"/>
        </w:rPr>
        <w:t>In addition, a</w:t>
      </w:r>
      <w:r w:rsidRPr="00B5472E">
        <w:rPr>
          <w:color w:val="000000"/>
          <w:sz w:val="22"/>
          <w:szCs w:val="22"/>
        </w:rPr>
        <w:t xml:space="preserve"> maximum of two alternates are allowed. </w:t>
      </w:r>
      <w:r w:rsidR="00241E73">
        <w:rPr>
          <w:color w:val="000000"/>
          <w:sz w:val="22"/>
          <w:szCs w:val="22"/>
        </w:rPr>
        <w:t xml:space="preserve"> </w:t>
      </w:r>
      <w:r w:rsidRPr="00B5472E">
        <w:rPr>
          <w:color w:val="000000"/>
          <w:sz w:val="22"/>
          <w:szCs w:val="22"/>
        </w:rPr>
        <w:t xml:space="preserve">In the event </w:t>
      </w:r>
      <w:r w:rsidR="008C2241" w:rsidRPr="00B5472E">
        <w:rPr>
          <w:color w:val="000000"/>
          <w:sz w:val="22"/>
          <w:szCs w:val="22"/>
        </w:rPr>
        <w:t xml:space="preserve">that </w:t>
      </w:r>
      <w:r w:rsidRPr="00B5472E">
        <w:rPr>
          <w:color w:val="000000"/>
          <w:sz w:val="22"/>
          <w:szCs w:val="22"/>
        </w:rPr>
        <w:t>a</w:t>
      </w:r>
      <w:r w:rsidR="00D73ABF" w:rsidRPr="00B5472E">
        <w:rPr>
          <w:color w:val="000000"/>
          <w:sz w:val="22"/>
          <w:szCs w:val="22"/>
        </w:rPr>
        <w:t>n</w:t>
      </w:r>
      <w:r w:rsidRPr="00B5472E">
        <w:rPr>
          <w:color w:val="000000"/>
          <w:sz w:val="22"/>
          <w:szCs w:val="22"/>
        </w:rPr>
        <w:t xml:space="preserve"> </w:t>
      </w:r>
      <w:r w:rsidR="00CA19E3" w:rsidRPr="00B5472E">
        <w:rPr>
          <w:color w:val="000000"/>
          <w:sz w:val="22"/>
          <w:szCs w:val="22"/>
        </w:rPr>
        <w:t>original/</w:t>
      </w:r>
      <w:r w:rsidRPr="00B5472E">
        <w:rPr>
          <w:color w:val="000000"/>
          <w:sz w:val="22"/>
          <w:szCs w:val="22"/>
        </w:rPr>
        <w:t xml:space="preserve">regular team member </w:t>
      </w:r>
      <w:r w:rsidR="00CA19E3" w:rsidRPr="00B5472E">
        <w:rPr>
          <w:color w:val="000000"/>
          <w:sz w:val="22"/>
          <w:szCs w:val="22"/>
        </w:rPr>
        <w:t xml:space="preserve">(one of the 5 original team members listed on the </w:t>
      </w:r>
      <w:r w:rsidR="008C2241" w:rsidRPr="00B5472E">
        <w:rPr>
          <w:color w:val="000000"/>
          <w:sz w:val="22"/>
          <w:szCs w:val="22"/>
        </w:rPr>
        <w:t>l</w:t>
      </w:r>
      <w:r w:rsidR="00CA19E3" w:rsidRPr="00B5472E">
        <w:rPr>
          <w:color w:val="000000"/>
          <w:sz w:val="22"/>
          <w:szCs w:val="22"/>
        </w:rPr>
        <w:t>ocal</w:t>
      </w:r>
      <w:r w:rsidR="00CA19E3">
        <w:rPr>
          <w:color w:val="000000"/>
          <w:sz w:val="22"/>
          <w:szCs w:val="22"/>
        </w:rPr>
        <w:t xml:space="preserve"> </w:t>
      </w:r>
      <w:r w:rsidR="008C2241" w:rsidRPr="00B5472E">
        <w:rPr>
          <w:color w:val="000000"/>
          <w:sz w:val="22"/>
          <w:szCs w:val="22"/>
        </w:rPr>
        <w:t>c</w:t>
      </w:r>
      <w:r w:rsidR="00CA19E3" w:rsidRPr="00B5472E">
        <w:rPr>
          <w:color w:val="000000"/>
          <w:sz w:val="22"/>
          <w:szCs w:val="22"/>
        </w:rPr>
        <w:t xml:space="preserve">ompetition’s registration form) </w:t>
      </w:r>
      <w:r w:rsidRPr="00B5472E">
        <w:rPr>
          <w:color w:val="000000"/>
          <w:sz w:val="22"/>
          <w:szCs w:val="22"/>
        </w:rPr>
        <w:t>is unable to participate, (illness, injury, death in family, etc.) an alternate</w:t>
      </w:r>
      <w:r w:rsidR="003332FF">
        <w:rPr>
          <w:color w:val="000000"/>
          <w:sz w:val="22"/>
          <w:szCs w:val="22"/>
        </w:rPr>
        <w:t xml:space="preserve"> (who was listed on the local competition’s registration form)</w:t>
      </w:r>
      <w:r w:rsidRPr="00B5472E">
        <w:rPr>
          <w:color w:val="000000"/>
          <w:sz w:val="22"/>
          <w:szCs w:val="22"/>
        </w:rPr>
        <w:t xml:space="preserve"> may take their place and then becomes a permanent member of the team</w:t>
      </w:r>
      <w:r w:rsidR="00DA3756" w:rsidRPr="00B5472E">
        <w:rPr>
          <w:color w:val="000000"/>
          <w:sz w:val="22"/>
          <w:szCs w:val="22"/>
        </w:rPr>
        <w:t xml:space="preserve"> for all future competitions (State and National)</w:t>
      </w:r>
      <w:r w:rsidRPr="00B5472E">
        <w:rPr>
          <w:color w:val="000000"/>
          <w:sz w:val="22"/>
          <w:szCs w:val="22"/>
        </w:rPr>
        <w:t xml:space="preserve">. </w:t>
      </w:r>
      <w:r w:rsidR="00A97C9D">
        <w:rPr>
          <w:color w:val="000000"/>
          <w:sz w:val="22"/>
          <w:szCs w:val="22"/>
        </w:rPr>
        <w:t xml:space="preserve"> </w:t>
      </w:r>
      <w:r w:rsidRPr="00B5472E">
        <w:rPr>
          <w:color w:val="000000"/>
          <w:sz w:val="22"/>
          <w:szCs w:val="22"/>
        </w:rPr>
        <w:t xml:space="preserve">Under no circumstance may a team competing in </w:t>
      </w:r>
      <w:r w:rsidR="00CA19E3" w:rsidRPr="00B5472E">
        <w:rPr>
          <w:color w:val="000000"/>
          <w:sz w:val="22"/>
          <w:szCs w:val="22"/>
        </w:rPr>
        <w:t>the</w:t>
      </w:r>
      <w:r w:rsidRPr="00B5472E">
        <w:rPr>
          <w:color w:val="000000"/>
          <w:sz w:val="22"/>
          <w:szCs w:val="22"/>
        </w:rPr>
        <w:t xml:space="preserve"> </w:t>
      </w:r>
      <w:r w:rsidR="008C2241" w:rsidRPr="00B5472E">
        <w:rPr>
          <w:color w:val="000000"/>
          <w:sz w:val="22"/>
          <w:szCs w:val="22"/>
        </w:rPr>
        <w:t>A</w:t>
      </w:r>
      <w:r w:rsidR="00A97C9D">
        <w:rPr>
          <w:color w:val="000000"/>
          <w:sz w:val="22"/>
          <w:szCs w:val="22"/>
        </w:rPr>
        <w:t>rea</w:t>
      </w:r>
      <w:r w:rsidRPr="00B5472E">
        <w:rPr>
          <w:color w:val="000000"/>
          <w:sz w:val="22"/>
          <w:szCs w:val="22"/>
        </w:rPr>
        <w:t xml:space="preserve"> competition contain less than 5 members, composed of at least three regular members and two alternates. </w:t>
      </w:r>
      <w:r w:rsidR="00A97C9D">
        <w:rPr>
          <w:color w:val="000000"/>
          <w:sz w:val="22"/>
          <w:szCs w:val="22"/>
        </w:rPr>
        <w:t xml:space="preserve"> </w:t>
      </w:r>
      <w:r w:rsidRPr="00B5472E">
        <w:rPr>
          <w:color w:val="000000"/>
          <w:sz w:val="22"/>
          <w:szCs w:val="22"/>
        </w:rPr>
        <w:t xml:space="preserve">Unless replacing a regular team member, alternates will not be allowed to </w:t>
      </w:r>
      <w:r w:rsidR="00CA19E3" w:rsidRPr="00B5472E">
        <w:rPr>
          <w:color w:val="000000"/>
          <w:sz w:val="22"/>
          <w:szCs w:val="22"/>
        </w:rPr>
        <w:t xml:space="preserve">travel </w:t>
      </w:r>
      <w:r w:rsidRPr="00B5472E">
        <w:rPr>
          <w:color w:val="000000"/>
          <w:sz w:val="22"/>
          <w:szCs w:val="22"/>
        </w:rPr>
        <w:t>with their team</w:t>
      </w:r>
      <w:r w:rsidR="00CA19E3" w:rsidRPr="00B5472E">
        <w:rPr>
          <w:color w:val="000000"/>
          <w:sz w:val="22"/>
          <w:szCs w:val="22"/>
        </w:rPr>
        <w:t xml:space="preserve"> while at the competition</w:t>
      </w:r>
      <w:r w:rsidR="00DA3756" w:rsidRPr="00B5472E">
        <w:rPr>
          <w:color w:val="000000"/>
          <w:sz w:val="22"/>
          <w:szCs w:val="22"/>
        </w:rPr>
        <w:t xml:space="preserve"> and will not be allowed to help the team set up during the presentation part of the contest</w:t>
      </w:r>
      <w:r w:rsidR="005B7E8E" w:rsidRPr="00B5472E">
        <w:rPr>
          <w:color w:val="000000"/>
          <w:sz w:val="22"/>
          <w:szCs w:val="22"/>
        </w:rPr>
        <w:t xml:space="preserve">, but may </w:t>
      </w:r>
      <w:r w:rsidRPr="00B5472E">
        <w:rPr>
          <w:color w:val="000000"/>
          <w:sz w:val="22"/>
          <w:szCs w:val="22"/>
        </w:rPr>
        <w:t>participate on the alternate team</w:t>
      </w:r>
      <w:r w:rsidR="00DA3756" w:rsidRPr="00B5472E">
        <w:rPr>
          <w:color w:val="000000"/>
          <w:sz w:val="22"/>
          <w:szCs w:val="22"/>
        </w:rPr>
        <w:t xml:space="preserve"> as assigned</w:t>
      </w:r>
      <w:r w:rsidRPr="00B5472E">
        <w:rPr>
          <w:color w:val="000000"/>
          <w:sz w:val="22"/>
          <w:szCs w:val="22"/>
        </w:rPr>
        <w:t>.</w:t>
      </w:r>
    </w:p>
    <w:p w:rsidR="00270F5F" w:rsidRPr="00447AA7" w:rsidRDefault="00270F5F" w:rsidP="00924450">
      <w:pPr>
        <w:autoSpaceDE w:val="0"/>
        <w:autoSpaceDN w:val="0"/>
        <w:adjustRightInd w:val="0"/>
        <w:rPr>
          <w:color w:val="000000"/>
          <w:sz w:val="22"/>
          <w:szCs w:val="22"/>
        </w:rPr>
      </w:pPr>
    </w:p>
    <w:p w:rsidR="00924450" w:rsidRDefault="00924450" w:rsidP="00924450">
      <w:pPr>
        <w:autoSpaceDE w:val="0"/>
        <w:autoSpaceDN w:val="0"/>
        <w:adjustRightInd w:val="0"/>
        <w:rPr>
          <w:color w:val="000000"/>
          <w:sz w:val="22"/>
          <w:szCs w:val="22"/>
        </w:rPr>
      </w:pPr>
      <w:r>
        <w:rPr>
          <w:color w:val="000000"/>
          <w:sz w:val="22"/>
          <w:szCs w:val="22"/>
        </w:rPr>
        <w:t xml:space="preserve">5. Coaches or advisors must accompany their team </w:t>
      </w:r>
      <w:r w:rsidRPr="00AA4153">
        <w:rPr>
          <w:color w:val="000000"/>
          <w:sz w:val="22"/>
          <w:szCs w:val="22"/>
        </w:rPr>
        <w:t xml:space="preserve">to the </w:t>
      </w:r>
      <w:r w:rsidR="00DA3756" w:rsidRPr="00AA4153">
        <w:rPr>
          <w:color w:val="000000"/>
          <w:sz w:val="22"/>
          <w:szCs w:val="22"/>
        </w:rPr>
        <w:t>Area</w:t>
      </w:r>
      <w:r w:rsidR="00980DE3">
        <w:rPr>
          <w:color w:val="000000"/>
          <w:sz w:val="22"/>
          <w:szCs w:val="22"/>
        </w:rPr>
        <w:t xml:space="preserve"> VI</w:t>
      </w:r>
      <w:r w:rsidRPr="00AA4153">
        <w:rPr>
          <w:color w:val="000000"/>
          <w:sz w:val="22"/>
          <w:szCs w:val="22"/>
        </w:rPr>
        <w:t xml:space="preserve"> </w:t>
      </w:r>
      <w:r w:rsidR="00CA19E3" w:rsidRPr="00AA4153">
        <w:rPr>
          <w:color w:val="000000"/>
          <w:sz w:val="22"/>
          <w:szCs w:val="22"/>
        </w:rPr>
        <w:t>competition</w:t>
      </w:r>
      <w:r>
        <w:rPr>
          <w:color w:val="000000"/>
          <w:sz w:val="22"/>
          <w:szCs w:val="22"/>
        </w:rPr>
        <w:t xml:space="preserve">. </w:t>
      </w:r>
      <w:r w:rsidR="00A97C9D">
        <w:rPr>
          <w:color w:val="000000"/>
          <w:sz w:val="22"/>
          <w:szCs w:val="22"/>
        </w:rPr>
        <w:t xml:space="preserve"> </w:t>
      </w:r>
      <w:r>
        <w:rPr>
          <w:color w:val="000000"/>
          <w:sz w:val="22"/>
          <w:szCs w:val="22"/>
        </w:rPr>
        <w:t xml:space="preserve">They will not have contact with their team at the </w:t>
      </w:r>
      <w:r w:rsidR="00DA3756">
        <w:rPr>
          <w:color w:val="000000"/>
          <w:sz w:val="22"/>
          <w:szCs w:val="22"/>
        </w:rPr>
        <w:t xml:space="preserve">testing </w:t>
      </w:r>
      <w:r>
        <w:rPr>
          <w:color w:val="000000"/>
          <w:sz w:val="22"/>
          <w:szCs w:val="22"/>
        </w:rPr>
        <w:t xml:space="preserve">stations during the competition and will </w:t>
      </w:r>
      <w:r w:rsidR="00DA3756" w:rsidRPr="00AA4153">
        <w:rPr>
          <w:color w:val="000000"/>
          <w:sz w:val="22"/>
          <w:szCs w:val="22"/>
        </w:rPr>
        <w:t xml:space="preserve">serve as </w:t>
      </w:r>
      <w:r w:rsidRPr="00AA4153">
        <w:rPr>
          <w:color w:val="000000"/>
          <w:sz w:val="22"/>
          <w:szCs w:val="22"/>
        </w:rPr>
        <w:t>guides</w:t>
      </w:r>
      <w:r>
        <w:rPr>
          <w:color w:val="000000"/>
          <w:sz w:val="22"/>
          <w:szCs w:val="22"/>
        </w:rPr>
        <w:t xml:space="preserve"> for other teams during the contest.</w:t>
      </w:r>
      <w:r w:rsidR="00DA3756">
        <w:rPr>
          <w:color w:val="000000"/>
          <w:sz w:val="22"/>
          <w:szCs w:val="22"/>
        </w:rPr>
        <w:t xml:space="preserve"> </w:t>
      </w:r>
      <w:r w:rsidR="00A97C9D">
        <w:rPr>
          <w:color w:val="000000"/>
          <w:sz w:val="22"/>
          <w:szCs w:val="22"/>
        </w:rPr>
        <w:t xml:space="preserve"> </w:t>
      </w:r>
      <w:r w:rsidR="00DA3756" w:rsidRPr="00AA4153">
        <w:rPr>
          <w:color w:val="000000"/>
          <w:sz w:val="22"/>
          <w:szCs w:val="22"/>
        </w:rPr>
        <w:t>Contact between coaches and their team during the contest is a violation of the rules and subject to penalty.</w:t>
      </w:r>
    </w:p>
    <w:p w:rsidR="00270F5F" w:rsidRPr="00447AA7" w:rsidRDefault="00270F5F" w:rsidP="00924450">
      <w:pPr>
        <w:autoSpaceDE w:val="0"/>
        <w:autoSpaceDN w:val="0"/>
        <w:adjustRightInd w:val="0"/>
        <w:rPr>
          <w:color w:val="000000"/>
          <w:sz w:val="22"/>
          <w:szCs w:val="22"/>
        </w:rPr>
      </w:pPr>
    </w:p>
    <w:p w:rsidR="00924450" w:rsidRDefault="00924450" w:rsidP="00924450">
      <w:pPr>
        <w:autoSpaceDE w:val="0"/>
        <w:autoSpaceDN w:val="0"/>
        <w:adjustRightInd w:val="0"/>
        <w:rPr>
          <w:color w:val="000000"/>
          <w:sz w:val="22"/>
          <w:szCs w:val="22"/>
        </w:rPr>
      </w:pPr>
      <w:r>
        <w:rPr>
          <w:color w:val="000000"/>
          <w:sz w:val="22"/>
          <w:szCs w:val="22"/>
        </w:rPr>
        <w:t xml:space="preserve">6. </w:t>
      </w:r>
      <w:r w:rsidRPr="00AA4153">
        <w:rPr>
          <w:color w:val="000000"/>
          <w:sz w:val="22"/>
          <w:szCs w:val="22"/>
        </w:rPr>
        <w:t xml:space="preserve">Decisions of resource personnel or </w:t>
      </w:r>
      <w:r w:rsidR="00DA3756" w:rsidRPr="00AA4153">
        <w:rPr>
          <w:color w:val="000000"/>
          <w:sz w:val="22"/>
          <w:szCs w:val="22"/>
        </w:rPr>
        <w:t xml:space="preserve">station </w:t>
      </w:r>
      <w:r w:rsidRPr="00AA4153">
        <w:rPr>
          <w:color w:val="000000"/>
          <w:sz w:val="22"/>
          <w:szCs w:val="22"/>
        </w:rPr>
        <w:t>judges are fina</w:t>
      </w:r>
      <w:r w:rsidR="00CA19E3" w:rsidRPr="00AA4153">
        <w:rPr>
          <w:color w:val="000000"/>
          <w:sz w:val="22"/>
          <w:szCs w:val="22"/>
        </w:rPr>
        <w:t>l with respect to test questions, answers</w:t>
      </w:r>
      <w:r w:rsidRPr="00AA4153">
        <w:rPr>
          <w:color w:val="000000"/>
          <w:sz w:val="22"/>
          <w:szCs w:val="22"/>
        </w:rPr>
        <w:t xml:space="preserve"> and timekeeping. </w:t>
      </w:r>
      <w:r w:rsidR="00A97C9D">
        <w:rPr>
          <w:color w:val="000000"/>
          <w:sz w:val="22"/>
          <w:szCs w:val="22"/>
        </w:rPr>
        <w:t xml:space="preserve"> </w:t>
      </w:r>
      <w:r w:rsidR="003D1CA2" w:rsidRPr="00AA4153">
        <w:rPr>
          <w:color w:val="000000"/>
          <w:sz w:val="22"/>
          <w:szCs w:val="22"/>
        </w:rPr>
        <w:t>The majority of the t</w:t>
      </w:r>
      <w:r w:rsidRPr="00AA4153">
        <w:rPr>
          <w:color w:val="000000"/>
          <w:sz w:val="22"/>
          <w:szCs w:val="22"/>
        </w:rPr>
        <w:t>est questions will be generated from the resource materials listed or provided for the competition and</w:t>
      </w:r>
      <w:r w:rsidR="00DA3756" w:rsidRPr="00AA4153">
        <w:rPr>
          <w:color w:val="000000"/>
          <w:sz w:val="22"/>
          <w:szCs w:val="22"/>
        </w:rPr>
        <w:t>/or</w:t>
      </w:r>
      <w:r w:rsidRPr="00AA4153">
        <w:rPr>
          <w:color w:val="000000"/>
          <w:sz w:val="22"/>
          <w:szCs w:val="22"/>
        </w:rPr>
        <w:t xml:space="preserve"> related to learning objectives.</w:t>
      </w:r>
    </w:p>
    <w:p w:rsidR="00270F5F" w:rsidRPr="00447AA7" w:rsidRDefault="00270F5F" w:rsidP="00924450">
      <w:pPr>
        <w:autoSpaceDE w:val="0"/>
        <w:autoSpaceDN w:val="0"/>
        <w:adjustRightInd w:val="0"/>
        <w:rPr>
          <w:color w:val="000000"/>
          <w:sz w:val="22"/>
          <w:szCs w:val="22"/>
        </w:rPr>
      </w:pPr>
    </w:p>
    <w:p w:rsidR="00924450" w:rsidRDefault="00924450" w:rsidP="00924450">
      <w:pPr>
        <w:autoSpaceDE w:val="0"/>
        <w:autoSpaceDN w:val="0"/>
        <w:adjustRightInd w:val="0"/>
        <w:rPr>
          <w:color w:val="000000"/>
          <w:sz w:val="22"/>
          <w:szCs w:val="22"/>
        </w:rPr>
      </w:pPr>
      <w:r>
        <w:rPr>
          <w:color w:val="000000"/>
          <w:sz w:val="22"/>
          <w:szCs w:val="22"/>
        </w:rPr>
        <w:t>7. In the event of an overall tie, the highest oral presentation score will break the tie.</w:t>
      </w:r>
    </w:p>
    <w:p w:rsidR="00270F5F" w:rsidRPr="00447AA7" w:rsidRDefault="00270F5F" w:rsidP="00924450">
      <w:pPr>
        <w:autoSpaceDE w:val="0"/>
        <w:autoSpaceDN w:val="0"/>
        <w:adjustRightInd w:val="0"/>
        <w:rPr>
          <w:color w:val="000000"/>
          <w:sz w:val="22"/>
          <w:szCs w:val="22"/>
        </w:rPr>
      </w:pPr>
    </w:p>
    <w:p w:rsidR="00924450" w:rsidRDefault="00924450" w:rsidP="00924450">
      <w:pPr>
        <w:autoSpaceDE w:val="0"/>
        <w:autoSpaceDN w:val="0"/>
        <w:adjustRightInd w:val="0"/>
        <w:rPr>
          <w:color w:val="000000"/>
          <w:sz w:val="22"/>
          <w:szCs w:val="22"/>
        </w:rPr>
      </w:pPr>
      <w:r w:rsidRPr="0086198B">
        <w:rPr>
          <w:color w:val="000000"/>
          <w:sz w:val="22"/>
          <w:szCs w:val="22"/>
        </w:rPr>
        <w:t>8. The conte</w:t>
      </w:r>
      <w:r w:rsidR="00270F5F" w:rsidRPr="0086198B">
        <w:rPr>
          <w:color w:val="000000"/>
          <w:sz w:val="22"/>
          <w:szCs w:val="22"/>
        </w:rPr>
        <w:t xml:space="preserve">st will consist of questions in the subjects of </w:t>
      </w:r>
      <w:r w:rsidRPr="0086198B">
        <w:rPr>
          <w:color w:val="000000"/>
          <w:sz w:val="22"/>
          <w:szCs w:val="22"/>
        </w:rPr>
        <w:t>soil</w:t>
      </w:r>
      <w:r w:rsidR="00252F51">
        <w:rPr>
          <w:color w:val="000000"/>
          <w:sz w:val="22"/>
          <w:szCs w:val="22"/>
        </w:rPr>
        <w:t>s, aquatics, forestry, wildlife and</w:t>
      </w:r>
      <w:r w:rsidRPr="0086198B">
        <w:rPr>
          <w:color w:val="000000"/>
          <w:sz w:val="22"/>
          <w:szCs w:val="22"/>
        </w:rPr>
        <w:t xml:space="preserve"> </w:t>
      </w:r>
      <w:r w:rsidR="00DA3756" w:rsidRPr="0086198B">
        <w:rPr>
          <w:color w:val="000000"/>
          <w:sz w:val="22"/>
          <w:szCs w:val="22"/>
        </w:rPr>
        <w:t>special iss</w:t>
      </w:r>
      <w:r w:rsidR="00980DE3">
        <w:rPr>
          <w:color w:val="000000"/>
          <w:sz w:val="22"/>
          <w:szCs w:val="22"/>
        </w:rPr>
        <w:t>ue</w:t>
      </w:r>
      <w:r w:rsidRPr="0086198B">
        <w:rPr>
          <w:color w:val="000000"/>
          <w:sz w:val="22"/>
          <w:szCs w:val="22"/>
        </w:rPr>
        <w:t>. Each station</w:t>
      </w:r>
      <w:r w:rsidR="00CA19E3" w:rsidRPr="0086198B">
        <w:rPr>
          <w:color w:val="000000"/>
          <w:sz w:val="22"/>
          <w:szCs w:val="22"/>
        </w:rPr>
        <w:t>/subject</w:t>
      </w:r>
      <w:r w:rsidRPr="0086198B">
        <w:rPr>
          <w:color w:val="000000"/>
          <w:sz w:val="22"/>
          <w:szCs w:val="22"/>
        </w:rPr>
        <w:t xml:space="preserve"> </w:t>
      </w:r>
      <w:r w:rsidR="00DA3756" w:rsidRPr="0086198B">
        <w:rPr>
          <w:color w:val="000000"/>
          <w:sz w:val="22"/>
          <w:szCs w:val="22"/>
        </w:rPr>
        <w:t>a</w:t>
      </w:r>
      <w:r w:rsidR="008C2241" w:rsidRPr="0086198B">
        <w:rPr>
          <w:color w:val="000000"/>
          <w:sz w:val="22"/>
          <w:szCs w:val="22"/>
        </w:rPr>
        <w:t>rea</w:t>
      </w:r>
      <w:r w:rsidRPr="0086198B">
        <w:rPr>
          <w:color w:val="000000"/>
          <w:sz w:val="22"/>
          <w:szCs w:val="22"/>
        </w:rPr>
        <w:t xml:space="preserve"> will be worth 1/7 of the overall score. </w:t>
      </w:r>
      <w:r w:rsidR="00DA3756" w:rsidRPr="0086198B">
        <w:rPr>
          <w:color w:val="000000"/>
          <w:sz w:val="22"/>
          <w:szCs w:val="22"/>
        </w:rPr>
        <w:t xml:space="preserve">In </w:t>
      </w:r>
      <w:r w:rsidR="00980DE3" w:rsidRPr="0086198B">
        <w:rPr>
          <w:color w:val="000000"/>
          <w:sz w:val="22"/>
          <w:szCs w:val="22"/>
        </w:rPr>
        <w:t>addition,</w:t>
      </w:r>
      <w:r w:rsidR="00DA3756" w:rsidRPr="0086198B">
        <w:rPr>
          <w:color w:val="000000"/>
          <w:sz w:val="22"/>
          <w:szCs w:val="22"/>
        </w:rPr>
        <w:t xml:space="preserve"> the contest will also include an oral </w:t>
      </w:r>
      <w:r w:rsidR="0004121B" w:rsidRPr="0086198B">
        <w:rPr>
          <w:color w:val="000000"/>
          <w:sz w:val="22"/>
          <w:szCs w:val="22"/>
        </w:rPr>
        <w:t>presentation;</w:t>
      </w:r>
      <w:r w:rsidR="00DA3756" w:rsidRPr="0086198B">
        <w:rPr>
          <w:color w:val="000000"/>
          <w:sz w:val="22"/>
          <w:szCs w:val="22"/>
        </w:rPr>
        <w:t xml:space="preserve"> t</w:t>
      </w:r>
      <w:r w:rsidRPr="0086198B">
        <w:rPr>
          <w:color w:val="000000"/>
          <w:sz w:val="22"/>
          <w:szCs w:val="22"/>
        </w:rPr>
        <w:t xml:space="preserve">he presentation will be worth 2/7 of the total score. Students </w:t>
      </w:r>
      <w:r w:rsidR="00D73ABF" w:rsidRPr="0086198B">
        <w:rPr>
          <w:color w:val="000000"/>
          <w:sz w:val="22"/>
          <w:szCs w:val="22"/>
        </w:rPr>
        <w:t>should</w:t>
      </w:r>
      <w:r w:rsidRPr="0086198B">
        <w:rPr>
          <w:color w:val="000000"/>
          <w:sz w:val="22"/>
          <w:szCs w:val="22"/>
        </w:rPr>
        <w:t xml:space="preserve"> compile a list of resource references</w:t>
      </w:r>
      <w:r w:rsidR="00D73ABF" w:rsidRPr="0086198B">
        <w:rPr>
          <w:color w:val="000000"/>
          <w:sz w:val="22"/>
          <w:szCs w:val="22"/>
        </w:rPr>
        <w:t>/</w:t>
      </w:r>
      <w:r w:rsidRPr="0086198B">
        <w:rPr>
          <w:color w:val="000000"/>
          <w:sz w:val="22"/>
          <w:szCs w:val="22"/>
        </w:rPr>
        <w:t>information and present it to judges befo</w:t>
      </w:r>
      <w:r w:rsidR="00DA3756" w:rsidRPr="0086198B">
        <w:rPr>
          <w:color w:val="000000"/>
          <w:sz w:val="22"/>
          <w:szCs w:val="22"/>
        </w:rPr>
        <w:t>re or during their presentation (as per Virginia En</w:t>
      </w:r>
      <w:r w:rsidR="00650DAE">
        <w:rPr>
          <w:color w:val="000000"/>
          <w:sz w:val="22"/>
          <w:szCs w:val="22"/>
        </w:rPr>
        <w:t xml:space="preserve">virothon Judges Score Sheet </w:t>
      </w:r>
      <w:r w:rsidR="00DA3756" w:rsidRPr="0086198B">
        <w:rPr>
          <w:color w:val="000000"/>
          <w:sz w:val="22"/>
          <w:szCs w:val="22"/>
        </w:rPr>
        <w:t>-Part I B.).</w:t>
      </w:r>
    </w:p>
    <w:p w:rsidR="00270F5F" w:rsidRPr="00447AA7" w:rsidRDefault="00270F5F" w:rsidP="00924450">
      <w:pPr>
        <w:autoSpaceDE w:val="0"/>
        <w:autoSpaceDN w:val="0"/>
        <w:adjustRightInd w:val="0"/>
        <w:rPr>
          <w:color w:val="000000"/>
          <w:sz w:val="22"/>
          <w:szCs w:val="22"/>
        </w:rPr>
      </w:pPr>
    </w:p>
    <w:p w:rsidR="00924450" w:rsidRDefault="00924450" w:rsidP="00924450">
      <w:pPr>
        <w:autoSpaceDE w:val="0"/>
        <w:autoSpaceDN w:val="0"/>
        <w:adjustRightInd w:val="0"/>
        <w:rPr>
          <w:color w:val="000000"/>
          <w:sz w:val="22"/>
          <w:szCs w:val="22"/>
        </w:rPr>
      </w:pPr>
      <w:r>
        <w:rPr>
          <w:color w:val="000000"/>
          <w:sz w:val="22"/>
          <w:szCs w:val="22"/>
        </w:rPr>
        <w:t xml:space="preserve">9. </w:t>
      </w:r>
      <w:r w:rsidRPr="0086198B">
        <w:rPr>
          <w:color w:val="000000"/>
          <w:sz w:val="22"/>
          <w:szCs w:val="22"/>
        </w:rPr>
        <w:t>Team members should work together to answer test questions, submitting one completed test to the station judge</w:t>
      </w:r>
      <w:r w:rsidR="00DA3756" w:rsidRPr="0086198B">
        <w:rPr>
          <w:color w:val="000000"/>
          <w:sz w:val="22"/>
          <w:szCs w:val="22"/>
        </w:rPr>
        <w:t>(</w:t>
      </w:r>
      <w:r w:rsidRPr="0086198B">
        <w:rPr>
          <w:color w:val="000000"/>
          <w:sz w:val="22"/>
          <w:szCs w:val="22"/>
        </w:rPr>
        <w:t>s</w:t>
      </w:r>
      <w:r w:rsidR="00DA3756" w:rsidRPr="0086198B">
        <w:rPr>
          <w:color w:val="000000"/>
          <w:sz w:val="22"/>
          <w:szCs w:val="22"/>
        </w:rPr>
        <w:t>)</w:t>
      </w:r>
      <w:r w:rsidRPr="0086198B">
        <w:rPr>
          <w:color w:val="000000"/>
          <w:sz w:val="22"/>
          <w:szCs w:val="22"/>
        </w:rPr>
        <w:t xml:space="preserve"> before moving to the next station. Approximately thirty (30) minutes will be allowed for answering questions at each station. Approximately five </w:t>
      </w:r>
      <w:r w:rsidR="00DA3756" w:rsidRPr="0086198B">
        <w:rPr>
          <w:color w:val="000000"/>
          <w:sz w:val="22"/>
          <w:szCs w:val="22"/>
        </w:rPr>
        <w:t xml:space="preserve">(5) </w:t>
      </w:r>
      <w:r w:rsidRPr="0086198B">
        <w:rPr>
          <w:color w:val="000000"/>
          <w:sz w:val="22"/>
          <w:szCs w:val="22"/>
        </w:rPr>
        <w:t>minutes will be given for travel between stations.</w:t>
      </w:r>
    </w:p>
    <w:p w:rsidR="003C2B21" w:rsidRDefault="003C2B21" w:rsidP="00924450">
      <w:pPr>
        <w:autoSpaceDE w:val="0"/>
        <w:autoSpaceDN w:val="0"/>
        <w:adjustRightInd w:val="0"/>
        <w:rPr>
          <w:color w:val="000000"/>
          <w:sz w:val="22"/>
          <w:szCs w:val="22"/>
        </w:rPr>
      </w:pPr>
    </w:p>
    <w:p w:rsidR="009F24BC" w:rsidRDefault="003C2B21" w:rsidP="009F24BC">
      <w:pPr>
        <w:rPr>
          <w:color w:val="000000"/>
          <w:sz w:val="22"/>
          <w:szCs w:val="22"/>
        </w:rPr>
      </w:pPr>
      <w:r>
        <w:rPr>
          <w:color w:val="000000"/>
          <w:sz w:val="22"/>
          <w:szCs w:val="22"/>
        </w:rPr>
        <w:t xml:space="preserve">10. </w:t>
      </w:r>
      <w:r w:rsidR="00CA2080">
        <w:rPr>
          <w:color w:val="000000"/>
          <w:sz w:val="22"/>
          <w:szCs w:val="22"/>
        </w:rPr>
        <w:t>Teams will not be permitted to take their tests with them a</w:t>
      </w:r>
      <w:r>
        <w:rPr>
          <w:color w:val="000000"/>
          <w:sz w:val="22"/>
          <w:szCs w:val="22"/>
        </w:rPr>
        <w:t>t the conclusion of the competition</w:t>
      </w:r>
      <w:r w:rsidR="00CA2080">
        <w:rPr>
          <w:color w:val="000000"/>
          <w:sz w:val="22"/>
          <w:szCs w:val="22"/>
        </w:rPr>
        <w:t>. Teams</w:t>
      </w:r>
      <w:r>
        <w:rPr>
          <w:color w:val="000000"/>
          <w:sz w:val="22"/>
          <w:szCs w:val="22"/>
        </w:rPr>
        <w:t xml:space="preserve"> </w:t>
      </w:r>
      <w:r w:rsidR="009F24BC">
        <w:rPr>
          <w:color w:val="000000"/>
          <w:sz w:val="22"/>
          <w:szCs w:val="22"/>
        </w:rPr>
        <w:t xml:space="preserve">will have time to review </w:t>
      </w:r>
      <w:r>
        <w:rPr>
          <w:color w:val="000000"/>
          <w:sz w:val="22"/>
          <w:szCs w:val="22"/>
        </w:rPr>
        <w:t>the</w:t>
      </w:r>
      <w:r w:rsidR="00CA2080">
        <w:rPr>
          <w:color w:val="000000"/>
          <w:sz w:val="22"/>
          <w:szCs w:val="22"/>
        </w:rPr>
        <w:t xml:space="preserve">ir tests while </w:t>
      </w:r>
      <w:r>
        <w:rPr>
          <w:color w:val="000000"/>
          <w:sz w:val="22"/>
          <w:szCs w:val="22"/>
        </w:rPr>
        <w:t xml:space="preserve">at the competition </w:t>
      </w:r>
      <w:r w:rsidR="00CA2080">
        <w:rPr>
          <w:color w:val="000000"/>
          <w:sz w:val="22"/>
          <w:szCs w:val="22"/>
        </w:rPr>
        <w:t>grounds</w:t>
      </w:r>
      <w:r>
        <w:rPr>
          <w:color w:val="000000"/>
          <w:sz w:val="22"/>
          <w:szCs w:val="22"/>
        </w:rPr>
        <w:t>.</w:t>
      </w:r>
      <w:r w:rsidR="000C22D2">
        <w:rPr>
          <w:color w:val="000000"/>
          <w:sz w:val="22"/>
          <w:szCs w:val="22"/>
        </w:rPr>
        <w:t xml:space="preserve">  No pictures or</w:t>
      </w:r>
      <w:r w:rsidR="00CA2080">
        <w:rPr>
          <w:color w:val="000000"/>
          <w:sz w:val="22"/>
          <w:szCs w:val="22"/>
        </w:rPr>
        <w:t xml:space="preserve"> detailed</w:t>
      </w:r>
      <w:r w:rsidR="000C22D2">
        <w:rPr>
          <w:color w:val="000000"/>
          <w:sz w:val="22"/>
          <w:szCs w:val="22"/>
        </w:rPr>
        <w:t xml:space="preserve"> notes will be allowed to be taken of the test</w:t>
      </w:r>
      <w:r w:rsidR="00CA2080">
        <w:rPr>
          <w:color w:val="000000"/>
          <w:sz w:val="22"/>
          <w:szCs w:val="22"/>
        </w:rPr>
        <w:t>s</w:t>
      </w:r>
      <w:r w:rsidR="000C22D2">
        <w:rPr>
          <w:color w:val="000000"/>
          <w:sz w:val="22"/>
          <w:szCs w:val="22"/>
        </w:rPr>
        <w:t>.</w:t>
      </w:r>
      <w:r w:rsidR="00CA2080">
        <w:rPr>
          <w:color w:val="000000"/>
          <w:sz w:val="22"/>
          <w:szCs w:val="22"/>
        </w:rPr>
        <w:t xml:space="preserve">  Copies of the tests will not be provided to the teams after the competition.</w:t>
      </w:r>
    </w:p>
    <w:p w:rsidR="009F24BC" w:rsidRDefault="009F24BC">
      <w:pPr>
        <w:rPr>
          <w:color w:val="000000"/>
          <w:sz w:val="22"/>
          <w:szCs w:val="22"/>
        </w:rPr>
      </w:pPr>
      <w:r>
        <w:rPr>
          <w:color w:val="000000"/>
          <w:sz w:val="22"/>
          <w:szCs w:val="22"/>
        </w:rPr>
        <w:br w:type="page"/>
      </w:r>
    </w:p>
    <w:p w:rsidR="009D32B6" w:rsidRPr="009F24BC" w:rsidRDefault="00980DE3" w:rsidP="009F24BC">
      <w:pPr>
        <w:jc w:val="right"/>
        <w:rPr>
          <w:color w:val="000000"/>
          <w:sz w:val="22"/>
          <w:szCs w:val="22"/>
        </w:rPr>
      </w:pPr>
      <w:r>
        <w:lastRenderedPageBreak/>
        <w:t>AREA VI ENVIROTHON RULES</w:t>
      </w:r>
    </w:p>
    <w:p w:rsidR="00447AA7" w:rsidRPr="00447AA7" w:rsidRDefault="00447AA7" w:rsidP="00924450">
      <w:pPr>
        <w:autoSpaceDE w:val="0"/>
        <w:autoSpaceDN w:val="0"/>
        <w:adjustRightInd w:val="0"/>
        <w:rPr>
          <w:color w:val="000000"/>
          <w:sz w:val="16"/>
          <w:szCs w:val="16"/>
        </w:rPr>
      </w:pPr>
    </w:p>
    <w:p w:rsidR="00924450" w:rsidRPr="00447AA7" w:rsidRDefault="00924450" w:rsidP="00924450">
      <w:pPr>
        <w:autoSpaceDE w:val="0"/>
        <w:autoSpaceDN w:val="0"/>
        <w:adjustRightInd w:val="0"/>
        <w:rPr>
          <w:color w:val="000000"/>
          <w:sz w:val="22"/>
          <w:szCs w:val="22"/>
        </w:rPr>
      </w:pPr>
      <w:r w:rsidRPr="00447AA7">
        <w:rPr>
          <w:color w:val="000000"/>
          <w:sz w:val="22"/>
          <w:szCs w:val="22"/>
        </w:rPr>
        <w:t>1</w:t>
      </w:r>
      <w:r w:rsidR="003C2B21">
        <w:rPr>
          <w:color w:val="000000"/>
          <w:sz w:val="22"/>
          <w:szCs w:val="22"/>
        </w:rPr>
        <w:t>1</w:t>
      </w:r>
      <w:r w:rsidRPr="00447AA7">
        <w:rPr>
          <w:color w:val="000000"/>
          <w:sz w:val="22"/>
          <w:szCs w:val="22"/>
        </w:rPr>
        <w:t xml:space="preserve">. </w:t>
      </w:r>
      <w:r w:rsidRPr="0086198B">
        <w:rPr>
          <w:color w:val="000000"/>
          <w:sz w:val="22"/>
          <w:szCs w:val="22"/>
        </w:rPr>
        <w:t xml:space="preserve">Presentations will be given during the appropriate time slot in each team’s rotation. Each team will have </w:t>
      </w:r>
      <w:r w:rsidR="00DA3756" w:rsidRPr="0086198B">
        <w:rPr>
          <w:color w:val="000000"/>
          <w:sz w:val="22"/>
          <w:szCs w:val="22"/>
        </w:rPr>
        <w:t>five (</w:t>
      </w:r>
      <w:r w:rsidRPr="0086198B">
        <w:rPr>
          <w:color w:val="000000"/>
          <w:sz w:val="22"/>
          <w:szCs w:val="22"/>
        </w:rPr>
        <w:t>5</w:t>
      </w:r>
      <w:r w:rsidR="00DA3756" w:rsidRPr="0086198B">
        <w:rPr>
          <w:color w:val="000000"/>
          <w:sz w:val="22"/>
          <w:szCs w:val="22"/>
        </w:rPr>
        <w:t>)</w:t>
      </w:r>
      <w:r w:rsidRPr="0086198B">
        <w:rPr>
          <w:color w:val="000000"/>
          <w:sz w:val="22"/>
          <w:szCs w:val="22"/>
        </w:rPr>
        <w:t xml:space="preserve"> minutes to set up, </w:t>
      </w:r>
      <w:r w:rsidR="00FC670B" w:rsidRPr="0086198B">
        <w:rPr>
          <w:color w:val="000000"/>
          <w:sz w:val="22"/>
          <w:szCs w:val="22"/>
        </w:rPr>
        <w:t>twenty (</w:t>
      </w:r>
      <w:r w:rsidRPr="0086198B">
        <w:rPr>
          <w:color w:val="000000"/>
          <w:sz w:val="22"/>
          <w:szCs w:val="22"/>
        </w:rPr>
        <w:t>20</w:t>
      </w:r>
      <w:r w:rsidR="00FC670B" w:rsidRPr="0086198B">
        <w:rPr>
          <w:color w:val="000000"/>
          <w:sz w:val="22"/>
          <w:szCs w:val="22"/>
        </w:rPr>
        <w:t>)</w:t>
      </w:r>
      <w:r w:rsidRPr="0086198B">
        <w:rPr>
          <w:color w:val="000000"/>
          <w:sz w:val="22"/>
          <w:szCs w:val="22"/>
        </w:rPr>
        <w:t xml:space="preserve"> minutes to make their presentation, and </w:t>
      </w:r>
      <w:r w:rsidR="00FC670B" w:rsidRPr="0086198B">
        <w:rPr>
          <w:color w:val="000000"/>
          <w:sz w:val="22"/>
          <w:szCs w:val="22"/>
        </w:rPr>
        <w:t>five (</w:t>
      </w:r>
      <w:r w:rsidRPr="0086198B">
        <w:rPr>
          <w:color w:val="000000"/>
          <w:sz w:val="22"/>
          <w:szCs w:val="22"/>
        </w:rPr>
        <w:t>5</w:t>
      </w:r>
      <w:r w:rsidR="00FC670B" w:rsidRPr="0086198B">
        <w:rPr>
          <w:color w:val="000000"/>
          <w:sz w:val="22"/>
          <w:szCs w:val="22"/>
        </w:rPr>
        <w:t>)</w:t>
      </w:r>
      <w:r w:rsidRPr="0086198B">
        <w:rPr>
          <w:color w:val="000000"/>
          <w:sz w:val="22"/>
          <w:szCs w:val="22"/>
        </w:rPr>
        <w:t xml:space="preserve"> minutes to answer questions from the</w:t>
      </w:r>
      <w:r w:rsidRPr="00447AA7">
        <w:rPr>
          <w:color w:val="000000"/>
          <w:sz w:val="22"/>
          <w:szCs w:val="22"/>
        </w:rPr>
        <w:t xml:space="preserve"> </w:t>
      </w:r>
      <w:r w:rsidRPr="0086198B">
        <w:rPr>
          <w:color w:val="000000"/>
          <w:sz w:val="22"/>
          <w:szCs w:val="22"/>
        </w:rPr>
        <w:t>judges–for a total of approximately</w:t>
      </w:r>
      <w:r w:rsidR="00BC47C7" w:rsidRPr="0086198B">
        <w:rPr>
          <w:color w:val="000000"/>
          <w:sz w:val="22"/>
          <w:szCs w:val="22"/>
        </w:rPr>
        <w:t xml:space="preserve"> </w:t>
      </w:r>
      <w:r w:rsidR="00DA3756" w:rsidRPr="0086198B">
        <w:rPr>
          <w:color w:val="000000"/>
          <w:sz w:val="22"/>
          <w:szCs w:val="22"/>
        </w:rPr>
        <w:t>thirty (</w:t>
      </w:r>
      <w:r w:rsidR="00CA19E3" w:rsidRPr="0086198B">
        <w:rPr>
          <w:color w:val="000000"/>
          <w:sz w:val="22"/>
          <w:szCs w:val="22"/>
        </w:rPr>
        <w:t>30</w:t>
      </w:r>
      <w:r w:rsidR="00DA3756" w:rsidRPr="0086198B">
        <w:rPr>
          <w:color w:val="000000"/>
          <w:sz w:val="22"/>
          <w:szCs w:val="22"/>
        </w:rPr>
        <w:t>)</w:t>
      </w:r>
      <w:r w:rsidR="00CA19E3" w:rsidRPr="0086198B">
        <w:rPr>
          <w:color w:val="000000"/>
          <w:sz w:val="22"/>
          <w:szCs w:val="22"/>
        </w:rPr>
        <w:t xml:space="preserve"> minutes</w:t>
      </w:r>
      <w:r w:rsidR="00CA19E3" w:rsidRPr="00447AA7">
        <w:rPr>
          <w:color w:val="000000"/>
          <w:sz w:val="22"/>
          <w:szCs w:val="22"/>
        </w:rPr>
        <w:t xml:space="preserve">. </w:t>
      </w:r>
      <w:r w:rsidR="00662D13" w:rsidRPr="00447AA7">
        <w:rPr>
          <w:color w:val="000000"/>
          <w:sz w:val="22"/>
          <w:szCs w:val="22"/>
        </w:rPr>
        <w:t xml:space="preserve"> </w:t>
      </w:r>
      <w:r w:rsidR="00CA19E3" w:rsidRPr="00447AA7">
        <w:rPr>
          <w:color w:val="000000"/>
          <w:sz w:val="22"/>
          <w:szCs w:val="22"/>
        </w:rPr>
        <w:t xml:space="preserve">The </w:t>
      </w:r>
      <w:r w:rsidR="00662D13" w:rsidRPr="00447AA7">
        <w:rPr>
          <w:color w:val="000000"/>
          <w:sz w:val="22"/>
          <w:szCs w:val="22"/>
        </w:rPr>
        <w:t xml:space="preserve">Dominion Virginia Envirothon Judges’ Scoring Sheet for Team Presentations </w:t>
      </w:r>
      <w:r w:rsidRPr="00447AA7">
        <w:rPr>
          <w:color w:val="000000"/>
          <w:sz w:val="22"/>
          <w:szCs w:val="22"/>
        </w:rPr>
        <w:t xml:space="preserve">will be used </w:t>
      </w:r>
      <w:r w:rsidR="00CA19E3" w:rsidRPr="00447AA7">
        <w:rPr>
          <w:color w:val="000000"/>
          <w:sz w:val="22"/>
          <w:szCs w:val="22"/>
        </w:rPr>
        <w:t xml:space="preserve">for </w:t>
      </w:r>
      <w:r w:rsidR="00CA19E3" w:rsidRPr="0086198B">
        <w:rPr>
          <w:color w:val="000000"/>
          <w:sz w:val="22"/>
          <w:szCs w:val="22"/>
        </w:rPr>
        <w:t xml:space="preserve">scoring </w:t>
      </w:r>
      <w:r w:rsidRPr="0086198B">
        <w:rPr>
          <w:color w:val="000000"/>
          <w:sz w:val="22"/>
          <w:szCs w:val="22"/>
        </w:rPr>
        <w:t xml:space="preserve">at the </w:t>
      </w:r>
      <w:r w:rsidR="00FC670B" w:rsidRPr="0086198B">
        <w:rPr>
          <w:color w:val="000000"/>
          <w:sz w:val="22"/>
          <w:szCs w:val="22"/>
        </w:rPr>
        <w:t>Area</w:t>
      </w:r>
      <w:r w:rsidR="005B7E8E" w:rsidRPr="0086198B">
        <w:rPr>
          <w:color w:val="000000"/>
          <w:sz w:val="22"/>
          <w:szCs w:val="22"/>
        </w:rPr>
        <w:t xml:space="preserve"> </w:t>
      </w:r>
      <w:r w:rsidR="00BA36BB">
        <w:rPr>
          <w:color w:val="000000"/>
          <w:sz w:val="22"/>
          <w:szCs w:val="22"/>
        </w:rPr>
        <w:t>V</w:t>
      </w:r>
      <w:r w:rsidR="00CA19E3" w:rsidRPr="0086198B">
        <w:rPr>
          <w:color w:val="000000"/>
          <w:sz w:val="22"/>
          <w:szCs w:val="22"/>
        </w:rPr>
        <w:t xml:space="preserve">I </w:t>
      </w:r>
      <w:r w:rsidR="00980DE3">
        <w:rPr>
          <w:color w:val="000000"/>
          <w:sz w:val="22"/>
          <w:szCs w:val="22"/>
        </w:rPr>
        <w:t>contest</w:t>
      </w:r>
      <w:r w:rsidR="00796400">
        <w:rPr>
          <w:color w:val="000000"/>
          <w:sz w:val="22"/>
          <w:szCs w:val="22"/>
        </w:rPr>
        <w:t>.  The high and the low score from each presentation will be dropped and the remaining scores will be averaged and rounded to the nearest hundredth</w:t>
      </w:r>
      <w:r w:rsidR="00F36D54">
        <w:rPr>
          <w:color w:val="000000"/>
          <w:sz w:val="22"/>
          <w:szCs w:val="22"/>
        </w:rPr>
        <w:t xml:space="preserve"> place</w:t>
      </w:r>
      <w:r w:rsidR="00796400">
        <w:rPr>
          <w:color w:val="000000"/>
          <w:sz w:val="22"/>
          <w:szCs w:val="22"/>
        </w:rPr>
        <w:t>, following the practice of the State Contest and the North American Envirothon.</w:t>
      </w:r>
      <w:r w:rsidR="00662D13" w:rsidRPr="0086198B">
        <w:rPr>
          <w:color w:val="000000"/>
          <w:sz w:val="22"/>
          <w:szCs w:val="22"/>
        </w:rPr>
        <w:t xml:space="preserve"> </w:t>
      </w:r>
      <w:r w:rsidRPr="0086198B">
        <w:rPr>
          <w:color w:val="000000"/>
          <w:sz w:val="22"/>
          <w:szCs w:val="22"/>
        </w:rPr>
        <w:t>The</w:t>
      </w:r>
      <w:r w:rsidR="003128FB" w:rsidRPr="0086198B">
        <w:rPr>
          <w:color w:val="000000"/>
          <w:sz w:val="22"/>
          <w:szCs w:val="22"/>
        </w:rPr>
        <w:t xml:space="preserve"> oral presentation j</w:t>
      </w:r>
      <w:r w:rsidRPr="0086198B">
        <w:rPr>
          <w:color w:val="000000"/>
          <w:sz w:val="22"/>
          <w:szCs w:val="22"/>
        </w:rPr>
        <w:t>udges and</w:t>
      </w:r>
      <w:r w:rsidR="003128FB" w:rsidRPr="0086198B">
        <w:rPr>
          <w:color w:val="000000"/>
          <w:sz w:val="22"/>
          <w:szCs w:val="22"/>
        </w:rPr>
        <w:t>/</w:t>
      </w:r>
      <w:r w:rsidRPr="0086198B">
        <w:rPr>
          <w:color w:val="000000"/>
          <w:sz w:val="22"/>
          <w:szCs w:val="22"/>
        </w:rPr>
        <w:t xml:space="preserve">or </w:t>
      </w:r>
      <w:r w:rsidR="003128FB" w:rsidRPr="0086198B">
        <w:rPr>
          <w:color w:val="000000"/>
          <w:sz w:val="22"/>
          <w:szCs w:val="22"/>
        </w:rPr>
        <w:t xml:space="preserve">the </w:t>
      </w:r>
      <w:r w:rsidRPr="0086198B">
        <w:rPr>
          <w:color w:val="000000"/>
          <w:sz w:val="22"/>
          <w:szCs w:val="22"/>
        </w:rPr>
        <w:t>assigned helper</w:t>
      </w:r>
      <w:r w:rsidR="003128FB" w:rsidRPr="0086198B">
        <w:rPr>
          <w:color w:val="000000"/>
          <w:sz w:val="22"/>
          <w:szCs w:val="22"/>
        </w:rPr>
        <w:t xml:space="preserve">s </w:t>
      </w:r>
      <w:r w:rsidRPr="0086198B">
        <w:rPr>
          <w:color w:val="000000"/>
          <w:sz w:val="22"/>
          <w:szCs w:val="22"/>
        </w:rPr>
        <w:t>are responsible for the official timekeeping</w:t>
      </w:r>
      <w:r w:rsidR="00FC670B" w:rsidRPr="0086198B">
        <w:rPr>
          <w:color w:val="000000"/>
          <w:sz w:val="22"/>
          <w:szCs w:val="22"/>
        </w:rPr>
        <w:t xml:space="preserve"> at the oral presentation station</w:t>
      </w:r>
      <w:r w:rsidRPr="0086198B">
        <w:rPr>
          <w:color w:val="000000"/>
          <w:sz w:val="22"/>
          <w:szCs w:val="22"/>
        </w:rPr>
        <w:t xml:space="preserve">. </w:t>
      </w:r>
      <w:r w:rsidR="0004121B">
        <w:rPr>
          <w:color w:val="000000"/>
          <w:sz w:val="22"/>
          <w:szCs w:val="22"/>
        </w:rPr>
        <w:t xml:space="preserve"> </w:t>
      </w:r>
      <w:r w:rsidRPr="0086198B">
        <w:rPr>
          <w:color w:val="000000"/>
          <w:sz w:val="22"/>
          <w:szCs w:val="22"/>
        </w:rPr>
        <w:t xml:space="preserve">In keeping with the </w:t>
      </w:r>
      <w:r w:rsidR="00FC670B" w:rsidRPr="0086198B">
        <w:rPr>
          <w:color w:val="000000"/>
          <w:sz w:val="22"/>
          <w:szCs w:val="22"/>
        </w:rPr>
        <w:t>State and N</w:t>
      </w:r>
      <w:r w:rsidRPr="0086198B">
        <w:rPr>
          <w:color w:val="000000"/>
          <w:sz w:val="22"/>
          <w:szCs w:val="22"/>
        </w:rPr>
        <w:t>ational contest</w:t>
      </w:r>
      <w:r w:rsidR="00FC670B" w:rsidRPr="0086198B">
        <w:rPr>
          <w:color w:val="000000"/>
          <w:sz w:val="22"/>
          <w:szCs w:val="22"/>
        </w:rPr>
        <w:t>s</w:t>
      </w:r>
      <w:r w:rsidRPr="0086198B">
        <w:rPr>
          <w:color w:val="000000"/>
          <w:sz w:val="22"/>
          <w:szCs w:val="22"/>
        </w:rPr>
        <w:t>, only non-electrical "Audio Visuals" such as flip charts, posters, models, maps, etc. will be allowed.</w:t>
      </w:r>
    </w:p>
    <w:p w:rsidR="00FC670B" w:rsidRPr="00447AA7" w:rsidRDefault="00FC670B" w:rsidP="00924450">
      <w:pPr>
        <w:autoSpaceDE w:val="0"/>
        <w:autoSpaceDN w:val="0"/>
        <w:adjustRightInd w:val="0"/>
        <w:rPr>
          <w:color w:val="000000"/>
          <w:sz w:val="22"/>
          <w:szCs w:val="22"/>
        </w:rPr>
      </w:pPr>
    </w:p>
    <w:p w:rsidR="00924450" w:rsidRPr="00447AA7" w:rsidRDefault="00D73ABF" w:rsidP="00924450">
      <w:pPr>
        <w:autoSpaceDE w:val="0"/>
        <w:autoSpaceDN w:val="0"/>
        <w:adjustRightInd w:val="0"/>
        <w:rPr>
          <w:color w:val="000000"/>
          <w:sz w:val="22"/>
          <w:szCs w:val="22"/>
        </w:rPr>
      </w:pPr>
      <w:r w:rsidRPr="00447AA7">
        <w:rPr>
          <w:color w:val="000000"/>
          <w:sz w:val="22"/>
          <w:szCs w:val="22"/>
        </w:rPr>
        <w:t>1</w:t>
      </w:r>
      <w:r w:rsidR="003C2B21">
        <w:rPr>
          <w:color w:val="000000"/>
          <w:sz w:val="22"/>
          <w:szCs w:val="22"/>
        </w:rPr>
        <w:t>2</w:t>
      </w:r>
      <w:r w:rsidRPr="00447AA7">
        <w:rPr>
          <w:color w:val="000000"/>
          <w:sz w:val="22"/>
          <w:szCs w:val="22"/>
        </w:rPr>
        <w:t xml:space="preserve">. </w:t>
      </w:r>
      <w:r w:rsidRPr="004C6355">
        <w:rPr>
          <w:color w:val="000000"/>
          <w:sz w:val="22"/>
          <w:szCs w:val="22"/>
        </w:rPr>
        <w:t>P</w:t>
      </w:r>
      <w:r w:rsidR="00924450" w:rsidRPr="004C6355">
        <w:rPr>
          <w:color w:val="000000"/>
          <w:sz w:val="22"/>
          <w:szCs w:val="22"/>
        </w:rPr>
        <w:t>laque</w:t>
      </w:r>
      <w:r w:rsidRPr="004C6355">
        <w:rPr>
          <w:color w:val="000000"/>
          <w:sz w:val="22"/>
          <w:szCs w:val="22"/>
        </w:rPr>
        <w:t>s</w:t>
      </w:r>
      <w:r w:rsidR="00924450" w:rsidRPr="004C6355">
        <w:rPr>
          <w:color w:val="000000"/>
          <w:sz w:val="22"/>
          <w:szCs w:val="22"/>
        </w:rPr>
        <w:t xml:space="preserve"> will be presented to the top three overall teams</w:t>
      </w:r>
      <w:r w:rsidR="008948D8" w:rsidRPr="004C6355">
        <w:rPr>
          <w:color w:val="000000"/>
          <w:sz w:val="22"/>
          <w:szCs w:val="22"/>
        </w:rPr>
        <w:t xml:space="preserve"> in the </w:t>
      </w:r>
      <w:r w:rsidR="00FC670B" w:rsidRPr="004C6355">
        <w:rPr>
          <w:color w:val="000000"/>
          <w:sz w:val="22"/>
          <w:szCs w:val="22"/>
        </w:rPr>
        <w:t>Area</w:t>
      </w:r>
      <w:r w:rsidR="00980DE3">
        <w:rPr>
          <w:color w:val="000000"/>
          <w:sz w:val="22"/>
          <w:szCs w:val="22"/>
        </w:rPr>
        <w:t xml:space="preserve"> VI</w:t>
      </w:r>
      <w:r w:rsidR="008948D8" w:rsidRPr="004C6355">
        <w:rPr>
          <w:color w:val="000000"/>
          <w:sz w:val="22"/>
          <w:szCs w:val="22"/>
        </w:rPr>
        <w:t xml:space="preserve"> Competition</w:t>
      </w:r>
      <w:r w:rsidR="00924450" w:rsidRPr="004C6355">
        <w:rPr>
          <w:color w:val="000000"/>
          <w:sz w:val="22"/>
          <w:szCs w:val="22"/>
        </w:rPr>
        <w:t>. Certificates of Participation will be given to all team members and alternates.</w:t>
      </w:r>
    </w:p>
    <w:p w:rsidR="00270F5F" w:rsidRPr="00650DAE" w:rsidRDefault="00270F5F" w:rsidP="00B627AB">
      <w:pPr>
        <w:pStyle w:val="NormalWeb"/>
        <w:spacing w:before="0" w:beforeAutospacing="0" w:after="0" w:afterAutospacing="0"/>
        <w:rPr>
          <w:sz w:val="22"/>
          <w:szCs w:val="22"/>
        </w:rPr>
      </w:pPr>
    </w:p>
    <w:p w:rsidR="00270F5F" w:rsidRPr="00447AA7" w:rsidRDefault="00270F5F" w:rsidP="00270F5F">
      <w:pPr>
        <w:rPr>
          <w:sz w:val="22"/>
          <w:szCs w:val="22"/>
        </w:rPr>
      </w:pPr>
      <w:r w:rsidRPr="00447AA7">
        <w:rPr>
          <w:sz w:val="22"/>
          <w:szCs w:val="22"/>
        </w:rPr>
        <w:t>1</w:t>
      </w:r>
      <w:r w:rsidR="00980DE3">
        <w:rPr>
          <w:sz w:val="22"/>
          <w:szCs w:val="22"/>
        </w:rPr>
        <w:t>3</w:t>
      </w:r>
      <w:r w:rsidRPr="00322F86">
        <w:rPr>
          <w:sz w:val="22"/>
          <w:szCs w:val="22"/>
        </w:rPr>
        <w:t xml:space="preserve">. Medical needs, emergencies and student conduct during the </w:t>
      </w:r>
      <w:r w:rsidR="00FC670B" w:rsidRPr="00322F86">
        <w:rPr>
          <w:sz w:val="22"/>
          <w:szCs w:val="22"/>
        </w:rPr>
        <w:t>Area</w:t>
      </w:r>
      <w:r w:rsidRPr="00322F86">
        <w:rPr>
          <w:sz w:val="22"/>
          <w:szCs w:val="22"/>
        </w:rPr>
        <w:t xml:space="preserve"> </w:t>
      </w:r>
      <w:r w:rsidR="00980DE3">
        <w:rPr>
          <w:sz w:val="22"/>
          <w:szCs w:val="22"/>
        </w:rPr>
        <w:t>VI</w:t>
      </w:r>
      <w:r w:rsidR="00D73ABF" w:rsidRPr="00322F86">
        <w:rPr>
          <w:sz w:val="22"/>
          <w:szCs w:val="22"/>
        </w:rPr>
        <w:t xml:space="preserve"> </w:t>
      </w:r>
      <w:r w:rsidRPr="00322F86">
        <w:rPr>
          <w:sz w:val="22"/>
          <w:szCs w:val="22"/>
        </w:rPr>
        <w:t xml:space="preserve">competition are the responsibility of the school/coach or group the team represents during the contest. </w:t>
      </w:r>
      <w:r w:rsidR="00241E73">
        <w:rPr>
          <w:sz w:val="22"/>
          <w:szCs w:val="22"/>
        </w:rPr>
        <w:t xml:space="preserve"> </w:t>
      </w:r>
      <w:r w:rsidRPr="00322F86">
        <w:rPr>
          <w:sz w:val="22"/>
          <w:szCs w:val="22"/>
        </w:rPr>
        <w:t xml:space="preserve">Please have students share medical information such as allergies or medication needs with coaches before leaving for the contest. </w:t>
      </w:r>
      <w:r w:rsidR="00241E73">
        <w:rPr>
          <w:sz w:val="22"/>
          <w:szCs w:val="22"/>
        </w:rPr>
        <w:t xml:space="preserve"> </w:t>
      </w:r>
      <w:r w:rsidRPr="00322F86">
        <w:rPr>
          <w:sz w:val="22"/>
          <w:szCs w:val="22"/>
        </w:rPr>
        <w:t>The contest should be considered a school or group-sanctioned fi</w:t>
      </w:r>
      <w:r w:rsidR="00725AC9" w:rsidRPr="00322F86">
        <w:rPr>
          <w:sz w:val="22"/>
          <w:szCs w:val="22"/>
        </w:rPr>
        <w:t>eld</w:t>
      </w:r>
      <w:r w:rsidRPr="00322F86">
        <w:rPr>
          <w:sz w:val="22"/>
          <w:szCs w:val="22"/>
        </w:rPr>
        <w:t xml:space="preserve"> trip. </w:t>
      </w:r>
      <w:r w:rsidR="003D1CA2" w:rsidRPr="00322F86">
        <w:rPr>
          <w:sz w:val="22"/>
          <w:szCs w:val="22"/>
        </w:rPr>
        <w:t xml:space="preserve">Participating schools or groups are responsible for the </w:t>
      </w:r>
      <w:r w:rsidRPr="00322F86">
        <w:rPr>
          <w:sz w:val="22"/>
          <w:szCs w:val="22"/>
        </w:rPr>
        <w:t>appropriate permission slips or liability waivers that apply to field trips.</w:t>
      </w:r>
      <w:r w:rsidR="00FC670B" w:rsidRPr="00322F86">
        <w:rPr>
          <w:sz w:val="22"/>
          <w:szCs w:val="22"/>
        </w:rPr>
        <w:t xml:space="preserve">  It is the duty of the coach to make sure appropriate chaperones are in keeping with their individual school policies for field trips.</w:t>
      </w:r>
      <w:r w:rsidR="00FC670B" w:rsidRPr="00447AA7">
        <w:rPr>
          <w:sz w:val="22"/>
          <w:szCs w:val="22"/>
        </w:rPr>
        <w:t xml:space="preserve"> </w:t>
      </w:r>
    </w:p>
    <w:p w:rsidR="00270F5F" w:rsidRPr="00447AA7" w:rsidRDefault="00270F5F" w:rsidP="00270F5F">
      <w:pPr>
        <w:rPr>
          <w:sz w:val="22"/>
          <w:szCs w:val="22"/>
        </w:rPr>
      </w:pPr>
    </w:p>
    <w:p w:rsidR="00270F5F" w:rsidRPr="00447AA7" w:rsidRDefault="00270F5F" w:rsidP="00270F5F">
      <w:pPr>
        <w:rPr>
          <w:sz w:val="22"/>
          <w:szCs w:val="22"/>
        </w:rPr>
      </w:pPr>
      <w:r w:rsidRPr="00447AA7">
        <w:rPr>
          <w:sz w:val="22"/>
          <w:szCs w:val="22"/>
        </w:rPr>
        <w:t>1</w:t>
      </w:r>
      <w:r w:rsidR="00980DE3">
        <w:rPr>
          <w:sz w:val="22"/>
          <w:szCs w:val="22"/>
        </w:rPr>
        <w:t>4</w:t>
      </w:r>
      <w:r w:rsidRPr="00447AA7">
        <w:rPr>
          <w:sz w:val="22"/>
          <w:szCs w:val="22"/>
        </w:rPr>
        <w:t xml:space="preserve">. The lunch break is </w:t>
      </w:r>
      <w:r w:rsidR="003D1CA2" w:rsidRPr="00447AA7">
        <w:rPr>
          <w:sz w:val="22"/>
          <w:szCs w:val="22"/>
        </w:rPr>
        <w:t>considered</w:t>
      </w:r>
      <w:r w:rsidRPr="00447AA7">
        <w:rPr>
          <w:sz w:val="22"/>
          <w:szCs w:val="22"/>
        </w:rPr>
        <w:t xml:space="preserve"> a part of the Envirothon</w:t>
      </w:r>
      <w:r w:rsidR="003D1CA2" w:rsidRPr="00447AA7">
        <w:rPr>
          <w:sz w:val="22"/>
          <w:szCs w:val="22"/>
        </w:rPr>
        <w:t xml:space="preserve"> competition</w:t>
      </w:r>
      <w:r w:rsidRPr="00447AA7">
        <w:rPr>
          <w:sz w:val="22"/>
          <w:szCs w:val="22"/>
        </w:rPr>
        <w:t>. Studying or use of other materials is prohibited</w:t>
      </w:r>
      <w:r w:rsidR="003D1CA2" w:rsidRPr="00447AA7">
        <w:rPr>
          <w:sz w:val="22"/>
          <w:szCs w:val="22"/>
        </w:rPr>
        <w:t xml:space="preserve"> during the lunch break</w:t>
      </w:r>
      <w:r w:rsidRPr="00447AA7">
        <w:rPr>
          <w:sz w:val="22"/>
          <w:szCs w:val="22"/>
        </w:rPr>
        <w:t xml:space="preserve">. </w:t>
      </w:r>
      <w:r w:rsidR="00241E73">
        <w:rPr>
          <w:sz w:val="22"/>
          <w:szCs w:val="22"/>
        </w:rPr>
        <w:t xml:space="preserve"> </w:t>
      </w:r>
      <w:r w:rsidRPr="00447AA7">
        <w:rPr>
          <w:sz w:val="22"/>
          <w:szCs w:val="22"/>
        </w:rPr>
        <w:t>Team</w:t>
      </w:r>
      <w:r w:rsidR="00D73ABF" w:rsidRPr="00447AA7">
        <w:rPr>
          <w:sz w:val="22"/>
          <w:szCs w:val="22"/>
        </w:rPr>
        <w:t xml:space="preserve"> </w:t>
      </w:r>
      <w:r w:rsidRPr="00447AA7">
        <w:rPr>
          <w:sz w:val="22"/>
          <w:szCs w:val="22"/>
        </w:rPr>
        <w:t xml:space="preserve">escorts shall remain with their </w:t>
      </w:r>
      <w:r w:rsidR="003D1CA2" w:rsidRPr="00447AA7">
        <w:rPr>
          <w:sz w:val="22"/>
          <w:szCs w:val="22"/>
        </w:rPr>
        <w:t xml:space="preserve">assigned </w:t>
      </w:r>
      <w:r w:rsidRPr="00447AA7">
        <w:rPr>
          <w:sz w:val="22"/>
          <w:szCs w:val="22"/>
        </w:rPr>
        <w:t xml:space="preserve">team during the </w:t>
      </w:r>
      <w:r w:rsidR="003D1CA2" w:rsidRPr="00447AA7">
        <w:rPr>
          <w:sz w:val="22"/>
          <w:szCs w:val="22"/>
        </w:rPr>
        <w:t xml:space="preserve">entire </w:t>
      </w:r>
      <w:r w:rsidRPr="00447AA7">
        <w:rPr>
          <w:sz w:val="22"/>
          <w:szCs w:val="22"/>
        </w:rPr>
        <w:t xml:space="preserve">competition, including </w:t>
      </w:r>
      <w:r w:rsidR="003D1CA2" w:rsidRPr="00447AA7">
        <w:rPr>
          <w:sz w:val="22"/>
          <w:szCs w:val="22"/>
        </w:rPr>
        <w:t xml:space="preserve">the </w:t>
      </w:r>
      <w:r w:rsidRPr="00447AA7">
        <w:rPr>
          <w:sz w:val="22"/>
          <w:szCs w:val="22"/>
        </w:rPr>
        <w:t>lunch</w:t>
      </w:r>
      <w:r w:rsidR="003D1CA2" w:rsidRPr="00447AA7">
        <w:rPr>
          <w:sz w:val="22"/>
          <w:szCs w:val="22"/>
        </w:rPr>
        <w:t xml:space="preserve"> break</w:t>
      </w:r>
      <w:r w:rsidRPr="00447AA7">
        <w:rPr>
          <w:sz w:val="22"/>
          <w:szCs w:val="22"/>
        </w:rPr>
        <w:t>.</w:t>
      </w:r>
    </w:p>
    <w:p w:rsidR="00270F5F" w:rsidRPr="00447AA7" w:rsidRDefault="00270F5F" w:rsidP="00270F5F">
      <w:pPr>
        <w:rPr>
          <w:sz w:val="22"/>
          <w:szCs w:val="22"/>
        </w:rPr>
      </w:pPr>
    </w:p>
    <w:p w:rsidR="00270F5F" w:rsidRPr="00447AA7" w:rsidRDefault="00270F5F" w:rsidP="00270F5F">
      <w:pPr>
        <w:rPr>
          <w:sz w:val="22"/>
          <w:szCs w:val="22"/>
        </w:rPr>
      </w:pPr>
      <w:r w:rsidRPr="00C32E77">
        <w:rPr>
          <w:sz w:val="22"/>
          <w:szCs w:val="22"/>
        </w:rPr>
        <w:t>1</w:t>
      </w:r>
      <w:r w:rsidR="00980DE3">
        <w:rPr>
          <w:sz w:val="22"/>
          <w:szCs w:val="22"/>
        </w:rPr>
        <w:t>5</w:t>
      </w:r>
      <w:r w:rsidRPr="00C32E77">
        <w:rPr>
          <w:sz w:val="22"/>
          <w:szCs w:val="22"/>
        </w:rPr>
        <w:t>. Students are not permitted to carry cell</w:t>
      </w:r>
      <w:r w:rsidR="008F5D58" w:rsidRPr="00C32E77">
        <w:rPr>
          <w:sz w:val="22"/>
          <w:szCs w:val="22"/>
        </w:rPr>
        <w:t xml:space="preserve"> phones on the day of the event.  Teams may carry only the itinerary, writing tools, water bottles, and snacks</w:t>
      </w:r>
      <w:r w:rsidR="00241E73">
        <w:rPr>
          <w:sz w:val="22"/>
          <w:szCs w:val="22"/>
        </w:rPr>
        <w:t xml:space="preserve"> (c</w:t>
      </w:r>
      <w:r w:rsidR="008F5D58" w:rsidRPr="00C32E77">
        <w:rPr>
          <w:sz w:val="22"/>
          <w:szCs w:val="22"/>
        </w:rPr>
        <w:t>alculators, clipboards and other items will be provided as needed at stations</w:t>
      </w:r>
      <w:r w:rsidR="00C32E77">
        <w:rPr>
          <w:sz w:val="22"/>
          <w:szCs w:val="22"/>
        </w:rPr>
        <w:t>)</w:t>
      </w:r>
      <w:r w:rsidR="00241E73">
        <w:rPr>
          <w:sz w:val="22"/>
          <w:szCs w:val="22"/>
        </w:rPr>
        <w:t>.</w:t>
      </w:r>
      <w:r w:rsidR="008F5D58" w:rsidRPr="00447AA7">
        <w:rPr>
          <w:sz w:val="22"/>
          <w:szCs w:val="22"/>
        </w:rPr>
        <w:t xml:space="preserve">  </w:t>
      </w:r>
    </w:p>
    <w:p w:rsidR="00270F5F" w:rsidRPr="00447AA7" w:rsidRDefault="00270F5F" w:rsidP="00270F5F">
      <w:pPr>
        <w:rPr>
          <w:sz w:val="22"/>
          <w:szCs w:val="22"/>
        </w:rPr>
      </w:pPr>
    </w:p>
    <w:p w:rsidR="005C162A" w:rsidRPr="00447AA7" w:rsidRDefault="005C162A" w:rsidP="00270F5F">
      <w:pPr>
        <w:rPr>
          <w:sz w:val="22"/>
          <w:szCs w:val="22"/>
        </w:rPr>
      </w:pPr>
      <w:r w:rsidRPr="00D24525">
        <w:rPr>
          <w:sz w:val="22"/>
          <w:szCs w:val="22"/>
        </w:rPr>
        <w:t>1</w:t>
      </w:r>
      <w:r w:rsidR="00980DE3">
        <w:rPr>
          <w:sz w:val="22"/>
          <w:szCs w:val="22"/>
        </w:rPr>
        <w:t>6</w:t>
      </w:r>
      <w:r w:rsidRPr="00D24525">
        <w:rPr>
          <w:sz w:val="22"/>
          <w:szCs w:val="22"/>
        </w:rPr>
        <w:t>. Teams should not wear clothing that identifies their school or Conservation District during any part of the competition.  Teams should not mention or identify their school or Conservation District during any part of the competition.</w:t>
      </w:r>
    </w:p>
    <w:p w:rsidR="005C162A" w:rsidRPr="00447AA7" w:rsidRDefault="005C162A" w:rsidP="00270F5F">
      <w:pPr>
        <w:rPr>
          <w:sz w:val="22"/>
          <w:szCs w:val="22"/>
        </w:rPr>
      </w:pPr>
    </w:p>
    <w:p w:rsidR="005C162A" w:rsidRPr="00447AA7" w:rsidRDefault="005C162A" w:rsidP="00270F5F">
      <w:pPr>
        <w:rPr>
          <w:sz w:val="22"/>
          <w:szCs w:val="22"/>
        </w:rPr>
      </w:pPr>
      <w:r w:rsidRPr="009E07D1">
        <w:rPr>
          <w:sz w:val="22"/>
          <w:szCs w:val="22"/>
        </w:rPr>
        <w:t>1</w:t>
      </w:r>
      <w:r w:rsidR="00980DE3">
        <w:rPr>
          <w:sz w:val="22"/>
          <w:szCs w:val="22"/>
        </w:rPr>
        <w:t>7</w:t>
      </w:r>
      <w:r w:rsidRPr="009E07D1">
        <w:rPr>
          <w:sz w:val="22"/>
          <w:szCs w:val="22"/>
        </w:rPr>
        <w:t>. Any infraction of the Area Rules may result in disqualification and dismissal from the event.</w:t>
      </w:r>
      <w:r w:rsidRPr="00447AA7">
        <w:rPr>
          <w:sz w:val="22"/>
          <w:szCs w:val="22"/>
        </w:rPr>
        <w:t xml:space="preserve">   </w:t>
      </w:r>
    </w:p>
    <w:p w:rsidR="005C162A" w:rsidRPr="00447AA7" w:rsidRDefault="005C162A" w:rsidP="00270F5F">
      <w:pPr>
        <w:rPr>
          <w:sz w:val="22"/>
          <w:szCs w:val="22"/>
        </w:rPr>
      </w:pPr>
      <w:r w:rsidRPr="00447AA7">
        <w:rPr>
          <w:sz w:val="22"/>
          <w:szCs w:val="22"/>
        </w:rPr>
        <w:t xml:space="preserve"> </w:t>
      </w:r>
    </w:p>
    <w:p w:rsidR="00270F5F" w:rsidRDefault="00270F5F" w:rsidP="00270F5F">
      <w:pPr>
        <w:rPr>
          <w:sz w:val="22"/>
          <w:szCs w:val="22"/>
        </w:rPr>
      </w:pPr>
      <w:r w:rsidRPr="00523C0A">
        <w:rPr>
          <w:sz w:val="22"/>
          <w:szCs w:val="22"/>
        </w:rPr>
        <w:t>1</w:t>
      </w:r>
      <w:r w:rsidR="00980DE3">
        <w:rPr>
          <w:sz w:val="22"/>
          <w:szCs w:val="22"/>
        </w:rPr>
        <w:t>8</w:t>
      </w:r>
      <w:r w:rsidRPr="00523C0A">
        <w:rPr>
          <w:sz w:val="22"/>
          <w:szCs w:val="22"/>
        </w:rPr>
        <w:t>.</w:t>
      </w:r>
      <w:r w:rsidRPr="00447AA7">
        <w:rPr>
          <w:sz w:val="22"/>
          <w:szCs w:val="22"/>
        </w:rPr>
        <w:t xml:space="preserve"> Any concerns should be brought to the immediate attention of the Chair of the </w:t>
      </w:r>
      <w:r w:rsidR="008C2241" w:rsidRPr="00447AA7">
        <w:rPr>
          <w:sz w:val="22"/>
          <w:szCs w:val="22"/>
        </w:rPr>
        <w:t>Area</w:t>
      </w:r>
      <w:r w:rsidR="00980DE3">
        <w:rPr>
          <w:sz w:val="22"/>
          <w:szCs w:val="22"/>
        </w:rPr>
        <w:t xml:space="preserve"> VI</w:t>
      </w:r>
      <w:r w:rsidRPr="00447AA7">
        <w:rPr>
          <w:sz w:val="22"/>
          <w:szCs w:val="22"/>
        </w:rPr>
        <w:t xml:space="preserve"> Envirothon Appeals Committee</w:t>
      </w:r>
      <w:r w:rsidR="003D1CA2" w:rsidRPr="00447AA7">
        <w:rPr>
          <w:sz w:val="22"/>
          <w:szCs w:val="22"/>
        </w:rPr>
        <w:t xml:space="preserve"> (Lead/Host District Representative)</w:t>
      </w:r>
      <w:r w:rsidRPr="00447AA7">
        <w:rPr>
          <w:sz w:val="22"/>
          <w:szCs w:val="22"/>
        </w:rPr>
        <w:t xml:space="preserve">. Teams must submit written appeals using the Virginia Envirothon Appeals Form to </w:t>
      </w:r>
      <w:r w:rsidRPr="006F5506">
        <w:rPr>
          <w:sz w:val="22"/>
          <w:szCs w:val="22"/>
        </w:rPr>
        <w:t xml:space="preserve">the Appeals Committee within </w:t>
      </w:r>
      <w:r w:rsidR="008F5D58" w:rsidRPr="006F5506">
        <w:rPr>
          <w:sz w:val="22"/>
          <w:szCs w:val="22"/>
        </w:rPr>
        <w:t>thirty (</w:t>
      </w:r>
      <w:r w:rsidRPr="006F5506">
        <w:rPr>
          <w:sz w:val="22"/>
          <w:szCs w:val="22"/>
        </w:rPr>
        <w:t>30</w:t>
      </w:r>
      <w:r w:rsidR="008F5D58" w:rsidRPr="006F5506">
        <w:rPr>
          <w:sz w:val="22"/>
          <w:szCs w:val="22"/>
        </w:rPr>
        <w:t>)</w:t>
      </w:r>
      <w:r w:rsidRPr="006F5506">
        <w:rPr>
          <w:sz w:val="22"/>
          <w:szCs w:val="22"/>
        </w:rPr>
        <w:t xml:space="preserve"> minutes of the completion of </w:t>
      </w:r>
      <w:r w:rsidR="008F5D58" w:rsidRPr="006F5506">
        <w:rPr>
          <w:sz w:val="22"/>
          <w:szCs w:val="22"/>
        </w:rPr>
        <w:t xml:space="preserve">the </w:t>
      </w:r>
      <w:r w:rsidRPr="006F5506">
        <w:rPr>
          <w:sz w:val="22"/>
          <w:szCs w:val="22"/>
        </w:rPr>
        <w:t>final testing station. The Appeals Committee</w:t>
      </w:r>
      <w:r w:rsidRPr="00447AA7">
        <w:rPr>
          <w:sz w:val="22"/>
          <w:szCs w:val="22"/>
        </w:rPr>
        <w:t xml:space="preserve"> will review appeals </w:t>
      </w:r>
      <w:r w:rsidRPr="004A4F1E">
        <w:rPr>
          <w:sz w:val="22"/>
          <w:szCs w:val="22"/>
        </w:rPr>
        <w:t xml:space="preserve">and </w:t>
      </w:r>
      <w:r w:rsidR="008F5D58" w:rsidRPr="004A4F1E">
        <w:rPr>
          <w:sz w:val="22"/>
          <w:szCs w:val="22"/>
        </w:rPr>
        <w:t>take</w:t>
      </w:r>
      <w:r w:rsidR="008F5D58" w:rsidRPr="00447AA7">
        <w:rPr>
          <w:sz w:val="22"/>
          <w:szCs w:val="22"/>
        </w:rPr>
        <w:t xml:space="preserve"> </w:t>
      </w:r>
      <w:r w:rsidRPr="00447AA7">
        <w:rPr>
          <w:sz w:val="22"/>
          <w:szCs w:val="22"/>
        </w:rPr>
        <w:t xml:space="preserve">proper action if necessary. </w:t>
      </w:r>
      <w:r w:rsidR="00097E06">
        <w:rPr>
          <w:sz w:val="22"/>
          <w:szCs w:val="22"/>
        </w:rPr>
        <w:t>T</w:t>
      </w:r>
      <w:r w:rsidR="008F5D58" w:rsidRPr="004A4F1E">
        <w:rPr>
          <w:sz w:val="22"/>
          <w:szCs w:val="22"/>
        </w:rPr>
        <w:t xml:space="preserve">he Appeals Committee will consist of one representative from each of the participating Districts and a representative from the VASWCD (if present) </w:t>
      </w:r>
      <w:r w:rsidR="008F5D58" w:rsidRPr="007D0E0E">
        <w:rPr>
          <w:sz w:val="22"/>
          <w:szCs w:val="22"/>
        </w:rPr>
        <w:t xml:space="preserve">and one other associated </w:t>
      </w:r>
      <w:r w:rsidR="005C162A" w:rsidRPr="007D0E0E">
        <w:rPr>
          <w:sz w:val="22"/>
          <w:szCs w:val="22"/>
        </w:rPr>
        <w:t>person (i.e.-station judge)</w:t>
      </w:r>
      <w:r w:rsidR="008F5D58" w:rsidRPr="007D0E0E">
        <w:rPr>
          <w:sz w:val="22"/>
          <w:szCs w:val="22"/>
        </w:rPr>
        <w:t>.</w:t>
      </w:r>
      <w:r w:rsidR="008F5D58" w:rsidRPr="00447AA7">
        <w:rPr>
          <w:sz w:val="22"/>
          <w:szCs w:val="22"/>
        </w:rPr>
        <w:t xml:space="preserve">  </w:t>
      </w:r>
    </w:p>
    <w:p w:rsidR="00FE5611" w:rsidRPr="00447AA7" w:rsidRDefault="00FE5611" w:rsidP="00270F5F">
      <w:pPr>
        <w:rPr>
          <w:sz w:val="22"/>
          <w:szCs w:val="22"/>
        </w:rPr>
      </w:pPr>
    </w:p>
    <w:p w:rsidR="00270F5F" w:rsidRPr="00447AA7" w:rsidRDefault="00980DE3" w:rsidP="00270F5F">
      <w:pPr>
        <w:rPr>
          <w:sz w:val="22"/>
          <w:szCs w:val="22"/>
        </w:rPr>
      </w:pPr>
      <w:r>
        <w:rPr>
          <w:sz w:val="22"/>
          <w:szCs w:val="22"/>
        </w:rPr>
        <w:t>19</w:t>
      </w:r>
      <w:r w:rsidR="00270F5F" w:rsidRPr="00FE5611">
        <w:rPr>
          <w:sz w:val="22"/>
          <w:szCs w:val="22"/>
        </w:rPr>
        <w:t>.</w:t>
      </w:r>
      <w:r w:rsidR="00270F5F" w:rsidRPr="00447AA7">
        <w:rPr>
          <w:sz w:val="22"/>
          <w:szCs w:val="22"/>
        </w:rPr>
        <w:t xml:space="preserve"> The </w:t>
      </w:r>
      <w:r w:rsidR="008C2241" w:rsidRPr="00447AA7">
        <w:rPr>
          <w:sz w:val="22"/>
          <w:szCs w:val="22"/>
        </w:rPr>
        <w:t>Area</w:t>
      </w:r>
      <w:r w:rsidR="00270F5F" w:rsidRPr="00447AA7">
        <w:rPr>
          <w:sz w:val="22"/>
          <w:szCs w:val="22"/>
        </w:rPr>
        <w:t xml:space="preserve"> </w:t>
      </w:r>
      <w:r w:rsidR="00BA36BB">
        <w:rPr>
          <w:sz w:val="22"/>
          <w:szCs w:val="22"/>
        </w:rPr>
        <w:t>VI</w:t>
      </w:r>
      <w:r w:rsidR="005B7E8E" w:rsidRPr="00447AA7">
        <w:rPr>
          <w:sz w:val="22"/>
          <w:szCs w:val="22"/>
        </w:rPr>
        <w:t xml:space="preserve"> </w:t>
      </w:r>
      <w:r w:rsidR="00270F5F" w:rsidRPr="00447AA7">
        <w:rPr>
          <w:sz w:val="22"/>
          <w:szCs w:val="22"/>
        </w:rPr>
        <w:t xml:space="preserve">Envirothon will be held rain or shine. </w:t>
      </w:r>
      <w:r w:rsidR="00097E06">
        <w:rPr>
          <w:sz w:val="22"/>
          <w:szCs w:val="22"/>
        </w:rPr>
        <w:t xml:space="preserve">Participants should </w:t>
      </w:r>
      <w:r w:rsidR="00270F5F" w:rsidRPr="00447AA7">
        <w:rPr>
          <w:sz w:val="22"/>
          <w:szCs w:val="22"/>
        </w:rPr>
        <w:t xml:space="preserve">be prepared to encounter mud, rain, wind, ticks, poison ivy, etc. </w:t>
      </w:r>
      <w:r w:rsidR="00097E06">
        <w:rPr>
          <w:sz w:val="22"/>
          <w:szCs w:val="22"/>
        </w:rPr>
        <w:t xml:space="preserve">and should </w:t>
      </w:r>
      <w:r w:rsidR="00270F5F" w:rsidRPr="00447AA7">
        <w:rPr>
          <w:sz w:val="22"/>
          <w:szCs w:val="22"/>
        </w:rPr>
        <w:t>dress accordingly. A change of clothes and/or shoes is highly recommended.</w:t>
      </w:r>
    </w:p>
    <w:p w:rsidR="00270F5F" w:rsidRPr="00447AA7" w:rsidRDefault="00270F5F" w:rsidP="00B627AB">
      <w:pPr>
        <w:pStyle w:val="NormalWeb"/>
        <w:spacing w:before="0" w:beforeAutospacing="0" w:after="0" w:afterAutospacing="0"/>
        <w:rPr>
          <w:sz w:val="22"/>
          <w:szCs w:val="22"/>
        </w:rPr>
      </w:pPr>
    </w:p>
    <w:p w:rsidR="005C162A" w:rsidRPr="00447AA7" w:rsidRDefault="005C162A" w:rsidP="00ED4F3C">
      <w:pPr>
        <w:autoSpaceDE w:val="0"/>
        <w:autoSpaceDN w:val="0"/>
        <w:adjustRightInd w:val="0"/>
        <w:rPr>
          <w:sz w:val="22"/>
          <w:szCs w:val="22"/>
        </w:rPr>
      </w:pPr>
      <w:r w:rsidRPr="00FE5611">
        <w:rPr>
          <w:sz w:val="22"/>
          <w:szCs w:val="22"/>
        </w:rPr>
        <w:t>2</w:t>
      </w:r>
      <w:r w:rsidR="00BA36BB">
        <w:rPr>
          <w:sz w:val="22"/>
          <w:szCs w:val="22"/>
        </w:rPr>
        <w:t>0</w:t>
      </w:r>
      <w:r w:rsidRPr="00FE5611">
        <w:rPr>
          <w:sz w:val="22"/>
          <w:szCs w:val="22"/>
        </w:rPr>
        <w:t>.</w:t>
      </w:r>
      <w:r w:rsidR="00447AA7" w:rsidRPr="00FE5611">
        <w:rPr>
          <w:sz w:val="22"/>
          <w:szCs w:val="22"/>
        </w:rPr>
        <w:t xml:space="preserve"> </w:t>
      </w:r>
      <w:r w:rsidRPr="00FE5611">
        <w:rPr>
          <w:sz w:val="22"/>
          <w:szCs w:val="22"/>
        </w:rPr>
        <w:t>In order to participate</w:t>
      </w:r>
      <w:r w:rsidR="00447AA7" w:rsidRPr="00FE5611">
        <w:rPr>
          <w:sz w:val="22"/>
          <w:szCs w:val="22"/>
        </w:rPr>
        <w:t xml:space="preserve"> and or compete </w:t>
      </w:r>
      <w:r w:rsidRPr="00FE5611">
        <w:rPr>
          <w:sz w:val="22"/>
          <w:szCs w:val="22"/>
        </w:rPr>
        <w:t xml:space="preserve">in the Area </w:t>
      </w:r>
      <w:r w:rsidR="00BA36BB">
        <w:rPr>
          <w:sz w:val="22"/>
          <w:szCs w:val="22"/>
        </w:rPr>
        <w:t>V</w:t>
      </w:r>
      <w:r w:rsidRPr="00FE5611">
        <w:rPr>
          <w:sz w:val="22"/>
          <w:szCs w:val="22"/>
        </w:rPr>
        <w:t>I Envirothon competition</w:t>
      </w:r>
      <w:r w:rsidR="00447AA7" w:rsidRPr="00FE5611">
        <w:rPr>
          <w:sz w:val="22"/>
          <w:szCs w:val="22"/>
        </w:rPr>
        <w:t>, e</w:t>
      </w:r>
      <w:r w:rsidRPr="00FE5611">
        <w:rPr>
          <w:sz w:val="22"/>
          <w:szCs w:val="22"/>
        </w:rPr>
        <w:t xml:space="preserve">ach team member and </w:t>
      </w:r>
      <w:r w:rsidR="00447AA7" w:rsidRPr="00FE5611">
        <w:rPr>
          <w:sz w:val="22"/>
          <w:szCs w:val="22"/>
        </w:rPr>
        <w:t>coach/advisor</w:t>
      </w:r>
      <w:r w:rsidR="00097E06">
        <w:rPr>
          <w:sz w:val="22"/>
          <w:szCs w:val="22"/>
        </w:rPr>
        <w:t xml:space="preserve"> must sign the Area </w:t>
      </w:r>
      <w:r w:rsidR="00BA36BB">
        <w:rPr>
          <w:sz w:val="22"/>
          <w:szCs w:val="22"/>
        </w:rPr>
        <w:t>V</w:t>
      </w:r>
      <w:r w:rsidR="00097E06">
        <w:rPr>
          <w:sz w:val="22"/>
          <w:szCs w:val="22"/>
        </w:rPr>
        <w:t>I Envirothon R</w:t>
      </w:r>
      <w:r w:rsidRPr="00FE5611">
        <w:rPr>
          <w:sz w:val="22"/>
          <w:szCs w:val="22"/>
        </w:rPr>
        <w:t xml:space="preserve">ules </w:t>
      </w:r>
      <w:r w:rsidR="00097E06">
        <w:rPr>
          <w:sz w:val="22"/>
          <w:szCs w:val="22"/>
        </w:rPr>
        <w:t>A</w:t>
      </w:r>
      <w:r w:rsidRPr="00FE5611">
        <w:rPr>
          <w:sz w:val="22"/>
          <w:szCs w:val="22"/>
        </w:rPr>
        <w:t xml:space="preserve">cknowledgement </w:t>
      </w:r>
      <w:r w:rsidR="00097E06">
        <w:rPr>
          <w:sz w:val="22"/>
          <w:szCs w:val="22"/>
        </w:rPr>
        <w:t>F</w:t>
      </w:r>
      <w:r w:rsidR="00447AA7" w:rsidRPr="00FE5611">
        <w:rPr>
          <w:sz w:val="22"/>
          <w:szCs w:val="22"/>
        </w:rPr>
        <w:t>orm</w:t>
      </w:r>
      <w:r w:rsidRPr="00FE5611">
        <w:rPr>
          <w:sz w:val="22"/>
          <w:szCs w:val="22"/>
        </w:rPr>
        <w:t xml:space="preserve"> and provide it with their Area </w:t>
      </w:r>
      <w:r w:rsidR="00BA36BB">
        <w:rPr>
          <w:sz w:val="22"/>
          <w:szCs w:val="22"/>
        </w:rPr>
        <w:t>V</w:t>
      </w:r>
      <w:r w:rsidRPr="00FE5611">
        <w:rPr>
          <w:sz w:val="22"/>
          <w:szCs w:val="22"/>
        </w:rPr>
        <w:t>I Envirothon Registration form.</w:t>
      </w:r>
      <w:r w:rsidRPr="00447AA7">
        <w:rPr>
          <w:sz w:val="22"/>
          <w:szCs w:val="22"/>
        </w:rPr>
        <w:t xml:space="preserve">  </w:t>
      </w:r>
    </w:p>
    <w:p w:rsidR="005C162A" w:rsidRDefault="005C162A" w:rsidP="00ED4F3C">
      <w:pPr>
        <w:autoSpaceDE w:val="0"/>
        <w:autoSpaceDN w:val="0"/>
        <w:adjustRightInd w:val="0"/>
      </w:pPr>
    </w:p>
    <w:p w:rsidR="00BA36BB" w:rsidRDefault="00BA36BB" w:rsidP="009F24BC">
      <w:pPr>
        <w:autoSpaceDE w:val="0"/>
        <w:autoSpaceDN w:val="0"/>
        <w:adjustRightInd w:val="0"/>
        <w:jc w:val="center"/>
        <w:rPr>
          <w:b/>
          <w:sz w:val="40"/>
          <w:szCs w:val="40"/>
        </w:rPr>
      </w:pPr>
    </w:p>
    <w:p w:rsidR="00BA36BB" w:rsidRDefault="00BA36BB" w:rsidP="009F24BC">
      <w:pPr>
        <w:autoSpaceDE w:val="0"/>
        <w:autoSpaceDN w:val="0"/>
        <w:adjustRightInd w:val="0"/>
        <w:jc w:val="center"/>
        <w:rPr>
          <w:b/>
          <w:sz w:val="40"/>
          <w:szCs w:val="40"/>
        </w:rPr>
      </w:pPr>
    </w:p>
    <w:p w:rsidR="00BA36BB" w:rsidRDefault="00BA36BB" w:rsidP="009F24BC">
      <w:pPr>
        <w:autoSpaceDE w:val="0"/>
        <w:autoSpaceDN w:val="0"/>
        <w:adjustRightInd w:val="0"/>
        <w:jc w:val="center"/>
        <w:rPr>
          <w:b/>
          <w:sz w:val="40"/>
          <w:szCs w:val="40"/>
        </w:rPr>
      </w:pPr>
    </w:p>
    <w:p w:rsidR="00BA36BB" w:rsidRDefault="00BA36BB" w:rsidP="009F24BC">
      <w:pPr>
        <w:autoSpaceDE w:val="0"/>
        <w:autoSpaceDN w:val="0"/>
        <w:adjustRightInd w:val="0"/>
        <w:jc w:val="center"/>
        <w:rPr>
          <w:b/>
          <w:sz w:val="40"/>
          <w:szCs w:val="40"/>
        </w:rPr>
      </w:pPr>
    </w:p>
    <w:p w:rsidR="00447AA7" w:rsidRPr="00C3570E" w:rsidRDefault="00BA36BB" w:rsidP="009F24BC">
      <w:pPr>
        <w:autoSpaceDE w:val="0"/>
        <w:autoSpaceDN w:val="0"/>
        <w:adjustRightInd w:val="0"/>
        <w:jc w:val="center"/>
        <w:rPr>
          <w:b/>
          <w:sz w:val="40"/>
          <w:szCs w:val="40"/>
        </w:rPr>
      </w:pPr>
      <w:r>
        <w:rPr>
          <w:b/>
          <w:sz w:val="40"/>
          <w:szCs w:val="40"/>
        </w:rPr>
        <w:lastRenderedPageBreak/>
        <w:t>Area VI</w:t>
      </w:r>
      <w:r w:rsidR="00447AA7" w:rsidRPr="00C3570E">
        <w:rPr>
          <w:b/>
          <w:sz w:val="40"/>
          <w:szCs w:val="40"/>
        </w:rPr>
        <w:t xml:space="preserve"> Envirothon Rules Acknowledgement Form</w:t>
      </w:r>
    </w:p>
    <w:p w:rsidR="00447AA7" w:rsidRPr="00447AA7" w:rsidRDefault="00447AA7" w:rsidP="00ED4F3C">
      <w:pPr>
        <w:autoSpaceDE w:val="0"/>
        <w:autoSpaceDN w:val="0"/>
        <w:adjustRightInd w:val="0"/>
        <w:rPr>
          <w:highlight w:val="yellow"/>
        </w:rPr>
      </w:pPr>
    </w:p>
    <w:p w:rsidR="00447AA7" w:rsidRPr="00447AA7" w:rsidRDefault="00447AA7" w:rsidP="00ED4F3C">
      <w:pPr>
        <w:autoSpaceDE w:val="0"/>
        <w:autoSpaceDN w:val="0"/>
        <w:adjustRightInd w:val="0"/>
        <w:rPr>
          <w:highlight w:val="yellow"/>
        </w:rPr>
      </w:pPr>
    </w:p>
    <w:p w:rsidR="00447AA7" w:rsidRPr="00447AA7" w:rsidRDefault="00447AA7" w:rsidP="00ED4F3C">
      <w:pPr>
        <w:autoSpaceDE w:val="0"/>
        <w:autoSpaceDN w:val="0"/>
        <w:adjustRightInd w:val="0"/>
        <w:rPr>
          <w:highlight w:val="yellow"/>
        </w:rPr>
      </w:pPr>
    </w:p>
    <w:p w:rsidR="00ED4F3C" w:rsidRPr="00ED4F3C" w:rsidRDefault="00447AA7" w:rsidP="00ED4F3C">
      <w:pPr>
        <w:autoSpaceDE w:val="0"/>
        <w:autoSpaceDN w:val="0"/>
        <w:adjustRightInd w:val="0"/>
      </w:pPr>
      <w:r w:rsidRPr="001C4E3B">
        <w:t xml:space="preserve">By signing below, </w:t>
      </w:r>
      <w:r w:rsidR="00ED4F3C" w:rsidRPr="001C4E3B">
        <w:t xml:space="preserve">I </w:t>
      </w:r>
      <w:r w:rsidRPr="001C4E3B">
        <w:t xml:space="preserve">acknowledge that I </w:t>
      </w:r>
      <w:r w:rsidR="00ED4F3C" w:rsidRPr="001C4E3B">
        <w:t>have received</w:t>
      </w:r>
      <w:r w:rsidRPr="001C4E3B">
        <w:t xml:space="preserve"> and re</w:t>
      </w:r>
      <w:r w:rsidR="001C4E3B" w:rsidRPr="001C4E3B">
        <w:t>a</w:t>
      </w:r>
      <w:r w:rsidR="00BA36BB">
        <w:t>d the</w:t>
      </w:r>
      <w:r w:rsidRPr="001C4E3B">
        <w:t xml:space="preserve"> Area </w:t>
      </w:r>
      <w:r w:rsidR="00BA36BB">
        <w:t>V</w:t>
      </w:r>
      <w:r w:rsidRPr="001C4E3B">
        <w:t>I Envirothon R</w:t>
      </w:r>
      <w:r w:rsidR="00ED4F3C" w:rsidRPr="001C4E3B">
        <w:t>ules and agree to follow them to ensure that this event will maintain a fair but competitive playing field for all involved.</w:t>
      </w:r>
    </w:p>
    <w:p w:rsidR="00ED4F3C" w:rsidRPr="00ED4F3C" w:rsidRDefault="00ED4F3C" w:rsidP="00ED4F3C">
      <w:pPr>
        <w:autoSpaceDE w:val="0"/>
        <w:autoSpaceDN w:val="0"/>
        <w:adjustRightInd w:val="0"/>
        <w:rPr>
          <w:sz w:val="12"/>
          <w:szCs w:val="12"/>
        </w:rPr>
      </w:pPr>
    </w:p>
    <w:p w:rsidR="00447AA7" w:rsidRDefault="00447AA7" w:rsidP="00ED4F3C">
      <w:pPr>
        <w:autoSpaceDE w:val="0"/>
        <w:autoSpaceDN w:val="0"/>
        <w:adjustRightInd w:val="0"/>
        <w:spacing w:line="360" w:lineRule="auto"/>
        <w:rPr>
          <w:highlight w:val="yellow"/>
        </w:rPr>
        <w:sectPr w:rsidR="00447AA7" w:rsidSect="00270F5F">
          <w:pgSz w:w="12240" w:h="15840"/>
          <w:pgMar w:top="720" w:right="720" w:bottom="720" w:left="720" w:header="720" w:footer="720" w:gutter="0"/>
          <w:cols w:space="720"/>
          <w:noEndnote/>
        </w:sectPr>
      </w:pPr>
    </w:p>
    <w:p w:rsidR="00447AA7" w:rsidRPr="0079284E" w:rsidRDefault="00447AA7" w:rsidP="00ED4F3C">
      <w:pPr>
        <w:autoSpaceDE w:val="0"/>
        <w:autoSpaceDN w:val="0"/>
        <w:adjustRightInd w:val="0"/>
        <w:spacing w:line="360" w:lineRule="auto"/>
        <w:sectPr w:rsidR="00447AA7" w:rsidRPr="0079284E" w:rsidSect="00447AA7">
          <w:type w:val="continuous"/>
          <w:pgSz w:w="12240" w:h="15840"/>
          <w:pgMar w:top="720" w:right="720" w:bottom="720" w:left="720" w:header="720" w:footer="720" w:gutter="0"/>
          <w:cols w:space="720"/>
          <w:noEndnote/>
        </w:sectPr>
      </w:pPr>
      <w:r w:rsidRPr="0079284E">
        <w:rPr>
          <w:b/>
          <w:u w:val="single"/>
        </w:rPr>
        <w:t>Coach/Advisor:</w:t>
      </w:r>
      <w:r w:rsidRPr="0079284E">
        <w:t xml:space="preserve"> </w:t>
      </w:r>
      <w:r w:rsidRPr="0079284E">
        <w:tab/>
        <w:t>Printed Name</w:t>
      </w:r>
      <w:r w:rsidRPr="0079284E">
        <w:tab/>
      </w:r>
      <w:r w:rsidRPr="0079284E">
        <w:tab/>
      </w:r>
      <w:r w:rsidRPr="0079284E">
        <w:tab/>
      </w:r>
      <w:r w:rsidRPr="0079284E">
        <w:tab/>
      </w:r>
      <w:r w:rsidR="00A64EFC" w:rsidRPr="0079284E">
        <w:tab/>
      </w:r>
      <w:r w:rsidRPr="0079284E">
        <w:t>Signature</w:t>
      </w:r>
    </w:p>
    <w:p w:rsidR="00ED4F3C" w:rsidRPr="0079284E" w:rsidRDefault="00447AA7" w:rsidP="001A52CC">
      <w:pPr>
        <w:autoSpaceDE w:val="0"/>
        <w:autoSpaceDN w:val="0"/>
        <w:adjustRightInd w:val="0"/>
        <w:spacing w:line="360" w:lineRule="auto"/>
      </w:pPr>
      <w:r w:rsidRPr="0079284E">
        <w:tab/>
      </w:r>
      <w:r w:rsidR="00A64EFC" w:rsidRPr="0079284E">
        <w:tab/>
      </w:r>
      <w:r w:rsidR="00A64EFC" w:rsidRPr="0079284E">
        <w:tab/>
      </w:r>
      <w:r w:rsidR="00ED4F3C" w:rsidRPr="0079284E">
        <w:t>____________________________</w:t>
      </w:r>
      <w:r w:rsidRPr="0079284E">
        <w:tab/>
      </w:r>
      <w:r w:rsidR="00A64EFC" w:rsidRPr="0079284E">
        <w:tab/>
      </w:r>
      <w:r w:rsidR="00ED4F3C" w:rsidRPr="0079284E">
        <w:t>_____________________________</w:t>
      </w:r>
    </w:p>
    <w:p w:rsidR="00447AA7" w:rsidRPr="0079284E" w:rsidRDefault="00447AA7" w:rsidP="00ED4F3C">
      <w:pPr>
        <w:autoSpaceDE w:val="0"/>
        <w:autoSpaceDN w:val="0"/>
        <w:adjustRightInd w:val="0"/>
        <w:spacing w:line="360" w:lineRule="auto"/>
        <w:sectPr w:rsidR="00447AA7" w:rsidRPr="0079284E" w:rsidSect="00A64EFC">
          <w:type w:val="continuous"/>
          <w:pgSz w:w="12240" w:h="15840"/>
          <w:pgMar w:top="720" w:right="720" w:bottom="720" w:left="720" w:header="720" w:footer="720" w:gutter="0"/>
          <w:cols w:space="720"/>
          <w:noEndnote/>
        </w:sectPr>
      </w:pPr>
    </w:p>
    <w:p w:rsidR="00A64EFC" w:rsidRPr="00A64EFC" w:rsidRDefault="00A64EFC" w:rsidP="00A64EFC">
      <w:pPr>
        <w:autoSpaceDE w:val="0"/>
        <w:autoSpaceDN w:val="0"/>
        <w:adjustRightInd w:val="0"/>
        <w:spacing w:line="360" w:lineRule="auto"/>
        <w:rPr>
          <w:highlight w:val="yellow"/>
        </w:rPr>
      </w:pPr>
      <w:r w:rsidRPr="0079284E">
        <w:tab/>
      </w:r>
      <w:r w:rsidRPr="0079284E">
        <w:tab/>
      </w:r>
      <w:r w:rsidRPr="0079284E">
        <w:tab/>
        <w:t>____________________________</w:t>
      </w:r>
      <w:r w:rsidRPr="0079284E">
        <w:tab/>
      </w:r>
      <w:r w:rsidRPr="0079284E">
        <w:tab/>
        <w:t>_____________________________</w:t>
      </w:r>
    </w:p>
    <w:p w:rsidR="00A64EFC" w:rsidRPr="008234C0" w:rsidRDefault="00A64EFC" w:rsidP="00A64EFC">
      <w:pPr>
        <w:autoSpaceDE w:val="0"/>
        <w:autoSpaceDN w:val="0"/>
        <w:adjustRightInd w:val="0"/>
        <w:spacing w:line="360" w:lineRule="auto"/>
        <w:rPr>
          <w:b/>
          <w:u w:val="single"/>
        </w:rPr>
      </w:pPr>
    </w:p>
    <w:p w:rsidR="00A64EFC" w:rsidRPr="008234C0" w:rsidRDefault="00A64EFC" w:rsidP="00A64EFC">
      <w:pPr>
        <w:autoSpaceDE w:val="0"/>
        <w:autoSpaceDN w:val="0"/>
        <w:adjustRightInd w:val="0"/>
        <w:spacing w:line="360" w:lineRule="auto"/>
        <w:sectPr w:rsidR="00A64EFC" w:rsidRPr="008234C0" w:rsidSect="00447AA7">
          <w:type w:val="continuous"/>
          <w:pgSz w:w="12240" w:h="15840"/>
          <w:pgMar w:top="720" w:right="720" w:bottom="720" w:left="720" w:header="720" w:footer="720" w:gutter="0"/>
          <w:cols w:space="720"/>
          <w:noEndnote/>
        </w:sectPr>
      </w:pPr>
      <w:r w:rsidRPr="008234C0">
        <w:rPr>
          <w:b/>
          <w:u w:val="single"/>
        </w:rPr>
        <w:t>Team Members:</w:t>
      </w:r>
      <w:r w:rsidRPr="008234C0">
        <w:t xml:space="preserve"> </w:t>
      </w:r>
      <w:r w:rsidRPr="008234C0">
        <w:tab/>
        <w:t>Printed Name</w:t>
      </w:r>
      <w:r w:rsidRPr="008234C0">
        <w:tab/>
      </w:r>
      <w:r w:rsidRPr="008234C0">
        <w:tab/>
      </w:r>
      <w:r w:rsidRPr="008234C0">
        <w:tab/>
      </w:r>
      <w:r w:rsidRPr="008234C0">
        <w:tab/>
      </w:r>
      <w:r w:rsidRPr="008234C0">
        <w:tab/>
        <w:t>Signature</w:t>
      </w:r>
    </w:p>
    <w:p w:rsidR="00A64EFC" w:rsidRPr="008234C0" w:rsidRDefault="00A64EFC" w:rsidP="00A64EFC">
      <w:pPr>
        <w:autoSpaceDE w:val="0"/>
        <w:autoSpaceDN w:val="0"/>
        <w:adjustRightInd w:val="0"/>
        <w:spacing w:line="360" w:lineRule="auto"/>
      </w:pPr>
      <w:r w:rsidRPr="008234C0">
        <w:tab/>
      </w:r>
      <w:r w:rsidRPr="008234C0">
        <w:tab/>
      </w:r>
      <w:r w:rsidRPr="008234C0">
        <w:tab/>
        <w:t>____________________________</w:t>
      </w:r>
      <w:r w:rsidRPr="008234C0">
        <w:tab/>
      </w:r>
      <w:r w:rsidRPr="008234C0">
        <w:tab/>
        <w:t>_____________________________</w:t>
      </w:r>
    </w:p>
    <w:p w:rsidR="00A64EFC" w:rsidRPr="008234C0" w:rsidRDefault="00A64EFC" w:rsidP="00ED4F3C">
      <w:pPr>
        <w:autoSpaceDE w:val="0"/>
        <w:autoSpaceDN w:val="0"/>
        <w:adjustRightInd w:val="0"/>
        <w:spacing w:line="360" w:lineRule="auto"/>
        <w:sectPr w:rsidR="00A64EFC" w:rsidRPr="008234C0" w:rsidSect="00447AA7">
          <w:type w:val="continuous"/>
          <w:pgSz w:w="12240" w:h="15840"/>
          <w:pgMar w:top="720" w:right="720" w:bottom="720" w:left="720" w:header="720" w:footer="720" w:gutter="0"/>
          <w:cols w:space="720"/>
          <w:noEndnote/>
        </w:sectPr>
      </w:pPr>
    </w:p>
    <w:p w:rsidR="00A64EFC" w:rsidRPr="008234C0" w:rsidRDefault="00A64EFC" w:rsidP="00A64EFC">
      <w:pPr>
        <w:autoSpaceDE w:val="0"/>
        <w:autoSpaceDN w:val="0"/>
        <w:adjustRightInd w:val="0"/>
        <w:spacing w:line="360" w:lineRule="auto"/>
      </w:pPr>
      <w:r w:rsidRPr="008234C0">
        <w:tab/>
      </w:r>
      <w:r w:rsidRPr="008234C0">
        <w:tab/>
      </w:r>
      <w:r w:rsidRPr="008234C0">
        <w:tab/>
        <w:t>____________________________</w:t>
      </w:r>
      <w:r w:rsidRPr="008234C0">
        <w:tab/>
      </w:r>
      <w:r w:rsidRPr="008234C0">
        <w:tab/>
        <w:t>_____________________________</w:t>
      </w:r>
    </w:p>
    <w:p w:rsidR="00A64EFC" w:rsidRPr="008234C0" w:rsidRDefault="00A64EFC" w:rsidP="00A64EFC">
      <w:pPr>
        <w:autoSpaceDE w:val="0"/>
        <w:autoSpaceDN w:val="0"/>
        <w:adjustRightInd w:val="0"/>
        <w:spacing w:line="360" w:lineRule="auto"/>
      </w:pPr>
      <w:r w:rsidRPr="008234C0">
        <w:tab/>
      </w:r>
      <w:r w:rsidRPr="008234C0">
        <w:tab/>
      </w:r>
      <w:r w:rsidRPr="008234C0">
        <w:tab/>
        <w:t>____________________________</w:t>
      </w:r>
      <w:r w:rsidRPr="008234C0">
        <w:tab/>
      </w:r>
      <w:r w:rsidRPr="008234C0">
        <w:tab/>
        <w:t>_____________________________</w:t>
      </w:r>
    </w:p>
    <w:p w:rsidR="00A64EFC" w:rsidRPr="008234C0" w:rsidRDefault="00A64EFC" w:rsidP="00A64EFC">
      <w:pPr>
        <w:autoSpaceDE w:val="0"/>
        <w:autoSpaceDN w:val="0"/>
        <w:adjustRightInd w:val="0"/>
        <w:spacing w:line="360" w:lineRule="auto"/>
      </w:pPr>
      <w:r w:rsidRPr="008234C0">
        <w:tab/>
      </w:r>
      <w:r w:rsidRPr="008234C0">
        <w:tab/>
      </w:r>
      <w:r w:rsidRPr="008234C0">
        <w:tab/>
        <w:t>____________________________</w:t>
      </w:r>
      <w:r w:rsidRPr="008234C0">
        <w:tab/>
      </w:r>
      <w:r w:rsidRPr="008234C0">
        <w:tab/>
        <w:t>_____________________________</w:t>
      </w:r>
    </w:p>
    <w:p w:rsidR="00A64EFC" w:rsidRPr="00A64EFC" w:rsidRDefault="00A64EFC" w:rsidP="00A64EFC">
      <w:pPr>
        <w:autoSpaceDE w:val="0"/>
        <w:autoSpaceDN w:val="0"/>
        <w:adjustRightInd w:val="0"/>
        <w:spacing w:line="360" w:lineRule="auto"/>
        <w:rPr>
          <w:highlight w:val="yellow"/>
        </w:rPr>
      </w:pPr>
      <w:r w:rsidRPr="008234C0">
        <w:tab/>
      </w:r>
      <w:r w:rsidRPr="008234C0">
        <w:tab/>
      </w:r>
      <w:r w:rsidRPr="008234C0">
        <w:tab/>
        <w:t>____________________________</w:t>
      </w:r>
      <w:r w:rsidRPr="008234C0">
        <w:tab/>
      </w:r>
      <w:r w:rsidRPr="008234C0">
        <w:tab/>
        <w:t>_____________________________</w:t>
      </w:r>
    </w:p>
    <w:p w:rsidR="00A64EFC" w:rsidRPr="00A64EFC" w:rsidRDefault="00A64EFC" w:rsidP="00A64EFC">
      <w:pPr>
        <w:autoSpaceDE w:val="0"/>
        <w:autoSpaceDN w:val="0"/>
        <w:adjustRightInd w:val="0"/>
        <w:spacing w:line="360" w:lineRule="auto"/>
        <w:rPr>
          <w:b/>
          <w:highlight w:val="yellow"/>
          <w:u w:val="single"/>
        </w:rPr>
      </w:pPr>
    </w:p>
    <w:p w:rsidR="00A64EFC" w:rsidRPr="004670D8" w:rsidRDefault="00A64EFC" w:rsidP="00A64EFC">
      <w:pPr>
        <w:autoSpaceDE w:val="0"/>
        <w:autoSpaceDN w:val="0"/>
        <w:adjustRightInd w:val="0"/>
        <w:spacing w:line="360" w:lineRule="auto"/>
        <w:sectPr w:rsidR="00A64EFC" w:rsidRPr="004670D8" w:rsidSect="00447AA7">
          <w:type w:val="continuous"/>
          <w:pgSz w:w="12240" w:h="15840"/>
          <w:pgMar w:top="720" w:right="720" w:bottom="720" w:left="720" w:header="720" w:footer="720" w:gutter="0"/>
          <w:cols w:space="720"/>
          <w:noEndnote/>
        </w:sectPr>
      </w:pPr>
      <w:r w:rsidRPr="004670D8">
        <w:rPr>
          <w:b/>
          <w:u w:val="single"/>
        </w:rPr>
        <w:t>Alternate(s):</w:t>
      </w:r>
      <w:r w:rsidRPr="004670D8">
        <w:t xml:space="preserve"> </w:t>
      </w:r>
      <w:r w:rsidRPr="004670D8">
        <w:tab/>
      </w:r>
      <w:r w:rsidRPr="004670D8">
        <w:tab/>
        <w:t>Printed Name</w:t>
      </w:r>
      <w:r w:rsidRPr="004670D8">
        <w:tab/>
      </w:r>
      <w:r w:rsidRPr="004670D8">
        <w:tab/>
      </w:r>
      <w:r w:rsidRPr="004670D8">
        <w:tab/>
      </w:r>
      <w:r w:rsidRPr="004670D8">
        <w:tab/>
      </w:r>
      <w:r w:rsidRPr="004670D8">
        <w:tab/>
        <w:t>Signature</w:t>
      </w:r>
    </w:p>
    <w:p w:rsidR="00A64EFC" w:rsidRPr="004670D8" w:rsidRDefault="00A64EFC" w:rsidP="00A64EFC">
      <w:pPr>
        <w:autoSpaceDE w:val="0"/>
        <w:autoSpaceDN w:val="0"/>
        <w:adjustRightInd w:val="0"/>
        <w:spacing w:line="360" w:lineRule="auto"/>
      </w:pPr>
      <w:r w:rsidRPr="004670D8">
        <w:tab/>
      </w:r>
      <w:r w:rsidRPr="004670D8">
        <w:tab/>
      </w:r>
      <w:r w:rsidRPr="004670D8">
        <w:tab/>
        <w:t>____________________________</w:t>
      </w:r>
      <w:r w:rsidRPr="004670D8">
        <w:tab/>
      </w:r>
      <w:r w:rsidRPr="004670D8">
        <w:tab/>
        <w:t>_____________________________</w:t>
      </w:r>
    </w:p>
    <w:p w:rsidR="00A64EFC" w:rsidRPr="004670D8" w:rsidRDefault="00A64EFC" w:rsidP="00A64EFC">
      <w:pPr>
        <w:autoSpaceDE w:val="0"/>
        <w:autoSpaceDN w:val="0"/>
        <w:adjustRightInd w:val="0"/>
        <w:spacing w:line="360" w:lineRule="auto"/>
        <w:sectPr w:rsidR="00A64EFC" w:rsidRPr="004670D8" w:rsidSect="00447AA7">
          <w:type w:val="continuous"/>
          <w:pgSz w:w="12240" w:h="15840"/>
          <w:pgMar w:top="720" w:right="720" w:bottom="720" w:left="720" w:header="720" w:footer="720" w:gutter="0"/>
          <w:cols w:space="720"/>
          <w:noEndnote/>
        </w:sectPr>
      </w:pPr>
    </w:p>
    <w:p w:rsidR="00A64EFC" w:rsidRPr="00A64EFC" w:rsidRDefault="00A64EFC" w:rsidP="00A64EFC">
      <w:pPr>
        <w:autoSpaceDE w:val="0"/>
        <w:autoSpaceDN w:val="0"/>
        <w:adjustRightInd w:val="0"/>
        <w:spacing w:line="360" w:lineRule="auto"/>
        <w:rPr>
          <w:highlight w:val="yellow"/>
        </w:rPr>
      </w:pPr>
      <w:r w:rsidRPr="004670D8">
        <w:tab/>
      </w:r>
      <w:r w:rsidRPr="004670D8">
        <w:tab/>
      </w:r>
      <w:r w:rsidRPr="004670D8">
        <w:tab/>
        <w:t>____________________________</w:t>
      </w:r>
      <w:r w:rsidRPr="004670D8">
        <w:tab/>
      </w:r>
      <w:r w:rsidRPr="004670D8">
        <w:tab/>
        <w:t>_____________________________</w:t>
      </w:r>
    </w:p>
    <w:p w:rsidR="00A64EFC" w:rsidRPr="00A64EFC" w:rsidRDefault="00A64EFC" w:rsidP="00ED4F3C">
      <w:pPr>
        <w:spacing w:line="360" w:lineRule="auto"/>
        <w:rPr>
          <w:highlight w:val="yellow"/>
        </w:rPr>
      </w:pPr>
    </w:p>
    <w:p w:rsidR="00A64EFC" w:rsidRPr="000348A2" w:rsidRDefault="00A64EFC" w:rsidP="00A64EFC">
      <w:pPr>
        <w:autoSpaceDE w:val="0"/>
        <w:autoSpaceDN w:val="0"/>
        <w:adjustRightInd w:val="0"/>
        <w:spacing w:line="360" w:lineRule="auto"/>
      </w:pPr>
      <w:r w:rsidRPr="000348A2">
        <w:rPr>
          <w:b/>
          <w:u w:val="single"/>
        </w:rPr>
        <w:t xml:space="preserve">SWCD </w:t>
      </w:r>
      <w:r w:rsidR="001A52CC" w:rsidRPr="000348A2">
        <w:rPr>
          <w:b/>
          <w:u w:val="single"/>
        </w:rPr>
        <w:t>Rep</w:t>
      </w:r>
      <w:r w:rsidRPr="000348A2">
        <w:rPr>
          <w:b/>
          <w:u w:val="single"/>
        </w:rPr>
        <w:t>resentative</w:t>
      </w:r>
      <w:r w:rsidR="001A52CC" w:rsidRPr="000348A2">
        <w:rPr>
          <w:b/>
          <w:u w:val="single"/>
        </w:rPr>
        <w:t>:</w:t>
      </w:r>
    </w:p>
    <w:p w:rsidR="00A64EFC" w:rsidRPr="000348A2" w:rsidRDefault="00A64EFC" w:rsidP="00A64EFC">
      <w:pPr>
        <w:autoSpaceDE w:val="0"/>
        <w:autoSpaceDN w:val="0"/>
        <w:adjustRightInd w:val="0"/>
        <w:spacing w:line="360" w:lineRule="auto"/>
        <w:ind w:left="1440" w:firstLine="720"/>
        <w:sectPr w:rsidR="00A64EFC" w:rsidRPr="000348A2" w:rsidSect="00447AA7">
          <w:type w:val="continuous"/>
          <w:pgSz w:w="12240" w:h="15840"/>
          <w:pgMar w:top="720" w:right="720" w:bottom="720" w:left="720" w:header="720" w:footer="720" w:gutter="0"/>
          <w:cols w:space="720"/>
          <w:noEndnote/>
        </w:sectPr>
      </w:pPr>
      <w:r w:rsidRPr="000348A2">
        <w:t>Printed Name</w:t>
      </w:r>
      <w:r w:rsidRPr="000348A2">
        <w:tab/>
      </w:r>
      <w:r w:rsidRPr="000348A2">
        <w:tab/>
      </w:r>
      <w:r w:rsidRPr="000348A2">
        <w:tab/>
      </w:r>
      <w:r w:rsidRPr="000348A2">
        <w:tab/>
      </w:r>
      <w:r w:rsidRPr="000348A2">
        <w:tab/>
        <w:t>Signature</w:t>
      </w:r>
    </w:p>
    <w:p w:rsidR="00A64EFC" w:rsidRPr="00ED4F3C" w:rsidRDefault="00A64EFC" w:rsidP="00A64EFC">
      <w:pPr>
        <w:autoSpaceDE w:val="0"/>
        <w:autoSpaceDN w:val="0"/>
        <w:adjustRightInd w:val="0"/>
        <w:spacing w:line="360" w:lineRule="auto"/>
      </w:pPr>
      <w:r w:rsidRPr="000348A2">
        <w:tab/>
      </w:r>
      <w:r w:rsidRPr="000348A2">
        <w:tab/>
      </w:r>
      <w:r w:rsidRPr="000348A2">
        <w:tab/>
        <w:t>____________________________</w:t>
      </w:r>
      <w:r w:rsidRPr="000348A2">
        <w:tab/>
      </w:r>
      <w:r w:rsidRPr="000348A2">
        <w:tab/>
        <w:t>_____________________________</w:t>
      </w:r>
    </w:p>
    <w:p w:rsidR="00ED4F3C" w:rsidRDefault="00ED4F3C" w:rsidP="00ED4F3C">
      <w:pPr>
        <w:spacing w:line="360" w:lineRule="auto"/>
      </w:pPr>
    </w:p>
    <w:p w:rsidR="00E95471" w:rsidRDefault="00E95471" w:rsidP="00ED4F3C">
      <w:pPr>
        <w:spacing w:line="360" w:lineRule="auto"/>
      </w:pPr>
    </w:p>
    <w:p w:rsidR="00371982" w:rsidRDefault="00371982" w:rsidP="00ED4F3C">
      <w:pPr>
        <w:spacing w:line="360" w:lineRule="auto"/>
      </w:pPr>
    </w:p>
    <w:p w:rsidR="00371982" w:rsidRDefault="00371982" w:rsidP="00ED4F3C">
      <w:pPr>
        <w:spacing w:line="360" w:lineRule="auto"/>
      </w:pPr>
    </w:p>
    <w:p w:rsidR="00371982" w:rsidRPr="00ED4F3C" w:rsidRDefault="00371982" w:rsidP="00ED4F3C">
      <w:pPr>
        <w:spacing w:line="360" w:lineRule="auto"/>
      </w:pPr>
    </w:p>
    <w:p w:rsidR="00371982" w:rsidRPr="00ED4F3C" w:rsidRDefault="00E73519">
      <w:r>
        <w:rPr>
          <w:rFonts w:ascii="Garamond" w:hAnsi="Garamond"/>
          <w:noProof/>
        </w:rPr>
        <w:drawing>
          <wp:anchor distT="0" distB="0" distL="114300" distR="114300" simplePos="0" relativeHeight="251658752" behindDoc="1" locked="0" layoutInCell="1" allowOverlap="1">
            <wp:simplePos x="2447925" y="8010525"/>
            <wp:positionH relativeFrom="margin">
              <wp:align>center</wp:align>
            </wp:positionH>
            <wp:positionV relativeFrom="margin">
              <wp:align>bottom</wp:align>
            </wp:positionV>
            <wp:extent cx="3571875" cy="1457325"/>
            <wp:effectExtent l="0" t="0" r="9525" b="9525"/>
            <wp:wrapSquare wrapText="bothSides"/>
            <wp:docPr id="3" name="Picture 3" descr="Dominion Energy Envirotho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inion Energy Envirothon Logo 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18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982">
        <w:rPr>
          <w:rFonts w:ascii="Garamond" w:hAnsi="Garamond"/>
        </w:rPr>
        <w:t xml:space="preserve">                                                </w:t>
      </w:r>
      <w:bookmarkStart w:id="0" w:name="_GoBack"/>
      <w:bookmarkEnd w:id="0"/>
      <w:r w:rsidR="009D32B6">
        <w:rPr>
          <w:noProof/>
        </w:rPr>
        <mc:AlternateContent>
          <mc:Choice Requires="wps">
            <w:drawing>
              <wp:anchor distT="0" distB="0" distL="114300" distR="114300" simplePos="0" relativeHeight="251657728" behindDoc="0" locked="0" layoutInCell="1" allowOverlap="1">
                <wp:simplePos x="0" y="0"/>
                <wp:positionH relativeFrom="column">
                  <wp:posOffset>-60325</wp:posOffset>
                </wp:positionH>
                <wp:positionV relativeFrom="paragraph">
                  <wp:posOffset>427355</wp:posOffset>
                </wp:positionV>
                <wp:extent cx="90805" cy="90805"/>
                <wp:effectExtent l="6350" t="8255" r="762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FFFFFF"/>
                          </a:solidFill>
                          <a:miter lim="800000"/>
                          <a:headEnd/>
                          <a:tailEnd/>
                        </a:ln>
                      </wps:spPr>
                      <wps:txbx>
                        <w:txbxContent>
                          <w:p w:rsidR="00A87FE2" w:rsidRDefault="00A87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5pt;margin-top:33.6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9xHwIAAE0EAAAOAAAAZHJzL2Uyb0RvYy54bWysVM1u2zAMvg/YOwi6L3ayZEuNOEWXLsOA&#10;7gdo9wCyLMfCJFGTlNjZ05eS0jTobsV8EEiR+kh+JL26HrUiB+G8BFPT6aSkRBgOrTS7mv562L5b&#10;UuIDMy1TYERNj8LT6/XbN6vBVmIGPahWOIIgxleDrWkfgq2KwvNeaOYnYIVBYwdOs4Cq2xWtYwOi&#10;a1XMyvJDMYBrrQMuvMfb22yk64TfdYKHH13nRSCqpphbSKdLZxPPYr1i1c4x20t+SoO9IgvNpMGg&#10;Z6hbFhjZO/kPlJbcgYcuTDjoArpOcpFqwGqm5Ytq7ntmRaoFyfH2TJP/f7D8++GnI7Kt6YwSwzS2&#10;6EGMgXyCkbyP7AzWV+h0b9EtjHiNXU6VensH/LcnBjY9Mztx4xwMvWAtZjeNL4uLpxnHR5Bm+AYt&#10;hmH7AAlo7JyO1CEZBNGxS8dzZ2IqHC+vymW5oISjJYsRn1VPT63z4YsATaJQU4dtT9DscOdDdn1y&#10;iZE8KNlupVJJcbtmoxw5MByRbfpS9i/clCEDBl/MFrn6V0BoGXDWldQ1XZbxy9MXOftsWkyTVYFJ&#10;lWWsTpkTiZG3zGAYmxEdI7MNtEek00GeadxBFHpwfykZcJ5r6v/smROUqK8GW3I1nc/jAiRlvvg4&#10;Q8VdWppLCzMcoWoaKMniJuSl2Vsndz1GykNg4Abb2MlE8nNWp7xxZlObTvsVl+JST17Pf4H1IwAA&#10;AP//AwBQSwMEFAAGAAgAAAAhAKZ3lWjcAAAABgEAAA8AAABkcnMvZG93bnJldi54bWxMj0FPg0AU&#10;hO8m/ofNM/Fi2qWoWJFH0zQaz61evG3hFYjsW2C3hfrrfZ7qcTKTmW+y1WRbdaLBN44RFvMIFHHh&#10;yoYrhM+Pt9kSlA+GS9M6JoQzeVjl11eZSUs38pZOu1ApKWGfGoQ6hC7V2hc1WePnriMW7+AGa4LI&#10;odLlYEYpt62OoyjR1jQsC7XpaFNT8b07WgQ3vp6toz6K775+7Ptm3W8PcY94ezOtX0AFmsIlDH/4&#10;gg65MO3dkUuvWoTZ86MkEZKne1DiP8iRPcJykYDOM/0fP/8FAAD//wMAUEsBAi0AFAAGAAgAAAAh&#10;ALaDOJL+AAAA4QEAABMAAAAAAAAAAAAAAAAAAAAAAFtDb250ZW50X1R5cGVzXS54bWxQSwECLQAU&#10;AAYACAAAACEAOP0h/9YAAACUAQAACwAAAAAAAAAAAAAAAAAvAQAAX3JlbHMvLnJlbHNQSwECLQAU&#10;AAYACAAAACEAiKR/cR8CAABNBAAADgAAAAAAAAAAAAAAAAAuAgAAZHJzL2Uyb0RvYy54bWxQSwEC&#10;LQAUAAYACAAAACEApneVaNwAAAAGAQAADwAAAAAAAAAAAAAAAAB5BAAAZHJzL2Rvd25yZXYueG1s&#10;UEsFBgAAAAAEAAQA8wAAAIIFAAAAAA==&#10;" strokecolor="white">
                <v:textbox>
                  <w:txbxContent>
                    <w:p w:rsidR="00A87FE2" w:rsidRDefault="00A87FE2"/>
                  </w:txbxContent>
                </v:textbox>
              </v:shape>
            </w:pict>
          </mc:Fallback>
        </mc:AlternateContent>
      </w:r>
    </w:p>
    <w:sectPr w:rsidR="00371982" w:rsidRPr="00ED4F3C" w:rsidSect="00447AA7">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50"/>
    <w:rsid w:val="00003D0A"/>
    <w:rsid w:val="000348A2"/>
    <w:rsid w:val="0004121B"/>
    <w:rsid w:val="0005712B"/>
    <w:rsid w:val="00097E06"/>
    <w:rsid w:val="000C22D2"/>
    <w:rsid w:val="000E34D9"/>
    <w:rsid w:val="000F534C"/>
    <w:rsid w:val="00103CBE"/>
    <w:rsid w:val="00104B07"/>
    <w:rsid w:val="00105914"/>
    <w:rsid w:val="0012698E"/>
    <w:rsid w:val="001676BC"/>
    <w:rsid w:val="001A1CCA"/>
    <w:rsid w:val="001A52CC"/>
    <w:rsid w:val="001C4E3B"/>
    <w:rsid w:val="001C5105"/>
    <w:rsid w:val="001D7F3C"/>
    <w:rsid w:val="001F07E9"/>
    <w:rsid w:val="00223075"/>
    <w:rsid w:val="00241E73"/>
    <w:rsid w:val="00252F51"/>
    <w:rsid w:val="00270F5F"/>
    <w:rsid w:val="002A7477"/>
    <w:rsid w:val="003128FB"/>
    <w:rsid w:val="00322F86"/>
    <w:rsid w:val="003332FF"/>
    <w:rsid w:val="00351204"/>
    <w:rsid w:val="00371982"/>
    <w:rsid w:val="003C2B21"/>
    <w:rsid w:val="003D1CA2"/>
    <w:rsid w:val="003D31B7"/>
    <w:rsid w:val="003E04A1"/>
    <w:rsid w:val="003F2426"/>
    <w:rsid w:val="00447AA7"/>
    <w:rsid w:val="004670D8"/>
    <w:rsid w:val="00472303"/>
    <w:rsid w:val="004A4F1E"/>
    <w:rsid w:val="004B19DF"/>
    <w:rsid w:val="004C125A"/>
    <w:rsid w:val="004C6355"/>
    <w:rsid w:val="004F58DE"/>
    <w:rsid w:val="00523C0A"/>
    <w:rsid w:val="0057044D"/>
    <w:rsid w:val="00584FD9"/>
    <w:rsid w:val="005B3ECE"/>
    <w:rsid w:val="005B7E8E"/>
    <w:rsid w:val="005C0F41"/>
    <w:rsid w:val="005C162A"/>
    <w:rsid w:val="006049AC"/>
    <w:rsid w:val="00630F50"/>
    <w:rsid w:val="0064252D"/>
    <w:rsid w:val="00650DAE"/>
    <w:rsid w:val="006547D0"/>
    <w:rsid w:val="00662D13"/>
    <w:rsid w:val="00663F7A"/>
    <w:rsid w:val="00687F5D"/>
    <w:rsid w:val="006E5C7D"/>
    <w:rsid w:val="006F5506"/>
    <w:rsid w:val="00725AC9"/>
    <w:rsid w:val="00765A5C"/>
    <w:rsid w:val="00784617"/>
    <w:rsid w:val="00790A65"/>
    <w:rsid w:val="0079284E"/>
    <w:rsid w:val="00796400"/>
    <w:rsid w:val="007C41AD"/>
    <w:rsid w:val="007D0E0E"/>
    <w:rsid w:val="007E36AA"/>
    <w:rsid w:val="008234C0"/>
    <w:rsid w:val="00851AB0"/>
    <w:rsid w:val="0086198B"/>
    <w:rsid w:val="008948D8"/>
    <w:rsid w:val="008C2241"/>
    <w:rsid w:val="008D7DF6"/>
    <w:rsid w:val="008E0B8B"/>
    <w:rsid w:val="008F5D58"/>
    <w:rsid w:val="00924450"/>
    <w:rsid w:val="00962364"/>
    <w:rsid w:val="00980DE3"/>
    <w:rsid w:val="009D32B6"/>
    <w:rsid w:val="009E07D1"/>
    <w:rsid w:val="009F24BC"/>
    <w:rsid w:val="00A64EFC"/>
    <w:rsid w:val="00A87FE2"/>
    <w:rsid w:val="00A95A50"/>
    <w:rsid w:val="00A97C9D"/>
    <w:rsid w:val="00AA4153"/>
    <w:rsid w:val="00AE5994"/>
    <w:rsid w:val="00AF20D1"/>
    <w:rsid w:val="00B00A04"/>
    <w:rsid w:val="00B20929"/>
    <w:rsid w:val="00B315FE"/>
    <w:rsid w:val="00B31D50"/>
    <w:rsid w:val="00B5472E"/>
    <w:rsid w:val="00B627AB"/>
    <w:rsid w:val="00B6710D"/>
    <w:rsid w:val="00B67365"/>
    <w:rsid w:val="00B83F77"/>
    <w:rsid w:val="00B9160A"/>
    <w:rsid w:val="00BA36BB"/>
    <w:rsid w:val="00BA6157"/>
    <w:rsid w:val="00BC47C7"/>
    <w:rsid w:val="00BE1217"/>
    <w:rsid w:val="00C2019D"/>
    <w:rsid w:val="00C32E77"/>
    <w:rsid w:val="00C33F6F"/>
    <w:rsid w:val="00C3570E"/>
    <w:rsid w:val="00C4562C"/>
    <w:rsid w:val="00C61F05"/>
    <w:rsid w:val="00CA19E3"/>
    <w:rsid w:val="00CA2080"/>
    <w:rsid w:val="00CE308C"/>
    <w:rsid w:val="00D00DC6"/>
    <w:rsid w:val="00D14DDC"/>
    <w:rsid w:val="00D24525"/>
    <w:rsid w:val="00D339CD"/>
    <w:rsid w:val="00D33D85"/>
    <w:rsid w:val="00D67085"/>
    <w:rsid w:val="00D73ABF"/>
    <w:rsid w:val="00D81D4A"/>
    <w:rsid w:val="00D9401E"/>
    <w:rsid w:val="00DA11B9"/>
    <w:rsid w:val="00DA3756"/>
    <w:rsid w:val="00E35C73"/>
    <w:rsid w:val="00E73519"/>
    <w:rsid w:val="00E95471"/>
    <w:rsid w:val="00EB1AC6"/>
    <w:rsid w:val="00ED4F3C"/>
    <w:rsid w:val="00F36D54"/>
    <w:rsid w:val="00F9707E"/>
    <w:rsid w:val="00FA5CF0"/>
    <w:rsid w:val="00FC670B"/>
    <w:rsid w:val="00FD319F"/>
    <w:rsid w:val="00FE5611"/>
    <w:rsid w:val="00FE5E54"/>
    <w:rsid w:val="00FF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33D85"/>
    <w:pPr>
      <w:spacing w:before="100" w:beforeAutospacing="1" w:after="100" w:afterAutospacing="1"/>
    </w:pPr>
  </w:style>
  <w:style w:type="paragraph" w:styleId="BalloonText">
    <w:name w:val="Balloon Text"/>
    <w:basedOn w:val="Normal"/>
    <w:link w:val="BalloonTextChar"/>
    <w:rsid w:val="001F07E9"/>
    <w:rPr>
      <w:rFonts w:ascii="Tahoma" w:hAnsi="Tahoma" w:cs="Tahoma"/>
      <w:sz w:val="16"/>
      <w:szCs w:val="16"/>
    </w:rPr>
  </w:style>
  <w:style w:type="character" w:customStyle="1" w:styleId="BalloonTextChar">
    <w:name w:val="Balloon Text Char"/>
    <w:basedOn w:val="DefaultParagraphFont"/>
    <w:link w:val="BalloonText"/>
    <w:rsid w:val="001F07E9"/>
    <w:rPr>
      <w:rFonts w:ascii="Tahoma" w:hAnsi="Tahoma" w:cs="Tahoma"/>
      <w:sz w:val="16"/>
      <w:szCs w:val="16"/>
    </w:rPr>
  </w:style>
  <w:style w:type="character" w:styleId="CommentReference">
    <w:name w:val="annotation reference"/>
    <w:basedOn w:val="DefaultParagraphFont"/>
    <w:rsid w:val="006049AC"/>
    <w:rPr>
      <w:sz w:val="16"/>
      <w:szCs w:val="16"/>
    </w:rPr>
  </w:style>
  <w:style w:type="paragraph" w:styleId="CommentText">
    <w:name w:val="annotation text"/>
    <w:basedOn w:val="Normal"/>
    <w:link w:val="CommentTextChar"/>
    <w:rsid w:val="006049AC"/>
    <w:rPr>
      <w:sz w:val="20"/>
      <w:szCs w:val="20"/>
    </w:rPr>
  </w:style>
  <w:style w:type="character" w:customStyle="1" w:styleId="CommentTextChar">
    <w:name w:val="Comment Text Char"/>
    <w:basedOn w:val="DefaultParagraphFont"/>
    <w:link w:val="CommentText"/>
    <w:rsid w:val="006049AC"/>
  </w:style>
  <w:style w:type="paragraph" w:styleId="CommentSubject">
    <w:name w:val="annotation subject"/>
    <w:basedOn w:val="CommentText"/>
    <w:next w:val="CommentText"/>
    <w:link w:val="CommentSubjectChar"/>
    <w:rsid w:val="006049AC"/>
    <w:rPr>
      <w:b/>
      <w:bCs/>
    </w:rPr>
  </w:style>
  <w:style w:type="character" w:customStyle="1" w:styleId="CommentSubjectChar">
    <w:name w:val="Comment Subject Char"/>
    <w:basedOn w:val="CommentTextChar"/>
    <w:link w:val="CommentSubject"/>
    <w:rsid w:val="00604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33D85"/>
    <w:pPr>
      <w:spacing w:before="100" w:beforeAutospacing="1" w:after="100" w:afterAutospacing="1"/>
    </w:pPr>
  </w:style>
  <w:style w:type="paragraph" w:styleId="BalloonText">
    <w:name w:val="Balloon Text"/>
    <w:basedOn w:val="Normal"/>
    <w:link w:val="BalloonTextChar"/>
    <w:rsid w:val="001F07E9"/>
    <w:rPr>
      <w:rFonts w:ascii="Tahoma" w:hAnsi="Tahoma" w:cs="Tahoma"/>
      <w:sz w:val="16"/>
      <w:szCs w:val="16"/>
    </w:rPr>
  </w:style>
  <w:style w:type="character" w:customStyle="1" w:styleId="BalloonTextChar">
    <w:name w:val="Balloon Text Char"/>
    <w:basedOn w:val="DefaultParagraphFont"/>
    <w:link w:val="BalloonText"/>
    <w:rsid w:val="001F07E9"/>
    <w:rPr>
      <w:rFonts w:ascii="Tahoma" w:hAnsi="Tahoma" w:cs="Tahoma"/>
      <w:sz w:val="16"/>
      <w:szCs w:val="16"/>
    </w:rPr>
  </w:style>
  <w:style w:type="character" w:styleId="CommentReference">
    <w:name w:val="annotation reference"/>
    <w:basedOn w:val="DefaultParagraphFont"/>
    <w:rsid w:val="006049AC"/>
    <w:rPr>
      <w:sz w:val="16"/>
      <w:szCs w:val="16"/>
    </w:rPr>
  </w:style>
  <w:style w:type="paragraph" w:styleId="CommentText">
    <w:name w:val="annotation text"/>
    <w:basedOn w:val="Normal"/>
    <w:link w:val="CommentTextChar"/>
    <w:rsid w:val="006049AC"/>
    <w:rPr>
      <w:sz w:val="20"/>
      <w:szCs w:val="20"/>
    </w:rPr>
  </w:style>
  <w:style w:type="character" w:customStyle="1" w:styleId="CommentTextChar">
    <w:name w:val="Comment Text Char"/>
    <w:basedOn w:val="DefaultParagraphFont"/>
    <w:link w:val="CommentText"/>
    <w:rsid w:val="006049AC"/>
  </w:style>
  <w:style w:type="paragraph" w:styleId="CommentSubject">
    <w:name w:val="annotation subject"/>
    <w:basedOn w:val="CommentText"/>
    <w:next w:val="CommentText"/>
    <w:link w:val="CommentSubjectChar"/>
    <w:rsid w:val="006049AC"/>
    <w:rPr>
      <w:b/>
      <w:bCs/>
    </w:rPr>
  </w:style>
  <w:style w:type="character" w:customStyle="1" w:styleId="CommentSubjectChar">
    <w:name w:val="Comment Subject Char"/>
    <w:basedOn w:val="CommentTextChar"/>
    <w:link w:val="CommentSubject"/>
    <w:rsid w:val="0060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4032">
      <w:bodyDiv w:val="1"/>
      <w:marLeft w:val="0"/>
      <w:marRight w:val="0"/>
      <w:marTop w:val="0"/>
      <w:marBottom w:val="0"/>
      <w:divBdr>
        <w:top w:val="none" w:sz="0" w:space="0" w:color="auto"/>
        <w:left w:val="none" w:sz="0" w:space="0" w:color="auto"/>
        <w:bottom w:val="none" w:sz="0" w:space="0" w:color="auto"/>
        <w:right w:val="none" w:sz="0" w:space="0" w:color="auto"/>
      </w:divBdr>
      <w:divsChild>
        <w:div w:id="1261141516">
          <w:marLeft w:val="0"/>
          <w:marRight w:val="0"/>
          <w:marTop w:val="0"/>
          <w:marBottom w:val="0"/>
          <w:divBdr>
            <w:top w:val="none" w:sz="0" w:space="0" w:color="auto"/>
            <w:left w:val="none" w:sz="0" w:space="0" w:color="auto"/>
            <w:bottom w:val="none" w:sz="0" w:space="0" w:color="auto"/>
            <w:right w:val="none" w:sz="0" w:space="0" w:color="auto"/>
          </w:divBdr>
          <w:divsChild>
            <w:div w:id="4750587">
              <w:marLeft w:val="0"/>
              <w:marRight w:val="0"/>
              <w:marTop w:val="0"/>
              <w:marBottom w:val="0"/>
              <w:divBdr>
                <w:top w:val="none" w:sz="0" w:space="0" w:color="auto"/>
                <w:left w:val="none" w:sz="0" w:space="0" w:color="auto"/>
                <w:bottom w:val="none" w:sz="0" w:space="0" w:color="auto"/>
                <w:right w:val="none" w:sz="0" w:space="0" w:color="auto"/>
              </w:divBdr>
              <w:divsChild>
                <w:div w:id="253755612">
                  <w:marLeft w:val="0"/>
                  <w:marRight w:val="0"/>
                  <w:marTop w:val="0"/>
                  <w:marBottom w:val="0"/>
                  <w:divBdr>
                    <w:top w:val="none" w:sz="0" w:space="0" w:color="auto"/>
                    <w:left w:val="none" w:sz="0" w:space="0" w:color="auto"/>
                    <w:bottom w:val="none" w:sz="0" w:space="0" w:color="auto"/>
                    <w:right w:val="none" w:sz="0" w:space="0" w:color="auto"/>
                  </w:divBdr>
                  <w:divsChild>
                    <w:div w:id="1853495678">
                      <w:marLeft w:val="0"/>
                      <w:marRight w:val="0"/>
                      <w:marTop w:val="0"/>
                      <w:marBottom w:val="0"/>
                      <w:divBdr>
                        <w:top w:val="none" w:sz="0" w:space="0" w:color="auto"/>
                        <w:left w:val="none" w:sz="0" w:space="0" w:color="auto"/>
                        <w:bottom w:val="none" w:sz="0" w:space="0" w:color="auto"/>
                        <w:right w:val="none" w:sz="0" w:space="0" w:color="auto"/>
                      </w:divBdr>
                      <w:divsChild>
                        <w:div w:id="131364959">
                          <w:marLeft w:val="0"/>
                          <w:marRight w:val="0"/>
                          <w:marTop w:val="0"/>
                          <w:marBottom w:val="0"/>
                          <w:divBdr>
                            <w:top w:val="none" w:sz="0" w:space="0" w:color="auto"/>
                            <w:left w:val="none" w:sz="0" w:space="0" w:color="auto"/>
                            <w:bottom w:val="none" w:sz="0" w:space="0" w:color="auto"/>
                            <w:right w:val="none" w:sz="0" w:space="0" w:color="auto"/>
                          </w:divBdr>
                          <w:divsChild>
                            <w:div w:id="604726382">
                              <w:marLeft w:val="0"/>
                              <w:marRight w:val="0"/>
                              <w:marTop w:val="0"/>
                              <w:marBottom w:val="0"/>
                              <w:divBdr>
                                <w:top w:val="none" w:sz="0" w:space="0" w:color="auto"/>
                                <w:left w:val="none" w:sz="0" w:space="0" w:color="auto"/>
                                <w:bottom w:val="none" w:sz="0" w:space="0" w:color="auto"/>
                                <w:right w:val="none" w:sz="0" w:space="0" w:color="auto"/>
                              </w:divBdr>
                              <w:divsChild>
                                <w:div w:id="1560748435">
                                  <w:marLeft w:val="0"/>
                                  <w:marRight w:val="0"/>
                                  <w:marTop w:val="0"/>
                                  <w:marBottom w:val="0"/>
                                  <w:divBdr>
                                    <w:top w:val="none" w:sz="0" w:space="0" w:color="auto"/>
                                    <w:left w:val="none" w:sz="0" w:space="0" w:color="auto"/>
                                    <w:bottom w:val="none" w:sz="0" w:space="0" w:color="auto"/>
                                    <w:right w:val="none" w:sz="0" w:space="0" w:color="auto"/>
                                  </w:divBdr>
                                  <w:divsChild>
                                    <w:div w:id="115565971">
                                      <w:marLeft w:val="0"/>
                                      <w:marRight w:val="0"/>
                                      <w:marTop w:val="0"/>
                                      <w:marBottom w:val="0"/>
                                      <w:divBdr>
                                        <w:top w:val="none" w:sz="0" w:space="0" w:color="auto"/>
                                        <w:left w:val="none" w:sz="0" w:space="0" w:color="auto"/>
                                        <w:bottom w:val="none" w:sz="0" w:space="0" w:color="auto"/>
                                        <w:right w:val="none" w:sz="0" w:space="0" w:color="auto"/>
                                      </w:divBdr>
                                      <w:divsChild>
                                        <w:div w:id="879711108">
                                          <w:marLeft w:val="0"/>
                                          <w:marRight w:val="0"/>
                                          <w:marTop w:val="0"/>
                                          <w:marBottom w:val="0"/>
                                          <w:divBdr>
                                            <w:top w:val="none" w:sz="0" w:space="0" w:color="auto"/>
                                            <w:left w:val="none" w:sz="0" w:space="0" w:color="auto"/>
                                            <w:bottom w:val="none" w:sz="0" w:space="0" w:color="auto"/>
                                            <w:right w:val="none" w:sz="0" w:space="0" w:color="auto"/>
                                          </w:divBdr>
                                          <w:divsChild>
                                            <w:div w:id="615871549">
                                              <w:marLeft w:val="0"/>
                                              <w:marRight w:val="0"/>
                                              <w:marTop w:val="0"/>
                                              <w:marBottom w:val="0"/>
                                              <w:divBdr>
                                                <w:top w:val="none" w:sz="0" w:space="0" w:color="auto"/>
                                                <w:left w:val="none" w:sz="0" w:space="0" w:color="auto"/>
                                                <w:bottom w:val="none" w:sz="0" w:space="0" w:color="auto"/>
                                                <w:right w:val="none" w:sz="0" w:space="0" w:color="auto"/>
                                              </w:divBdr>
                                            </w:div>
                                            <w:div w:id="2078553272">
                                              <w:marLeft w:val="308"/>
                                              <w:marRight w:val="0"/>
                                              <w:marTop w:val="0"/>
                                              <w:marBottom w:val="0"/>
                                              <w:divBdr>
                                                <w:top w:val="none" w:sz="0" w:space="0" w:color="auto"/>
                                                <w:left w:val="none" w:sz="0" w:space="0" w:color="auto"/>
                                                <w:bottom w:val="none" w:sz="0" w:space="0" w:color="auto"/>
                                                <w:right w:val="none" w:sz="0" w:space="0" w:color="auto"/>
                                              </w:divBdr>
                                            </w:div>
                                            <w:div w:id="559250025">
                                              <w:marLeft w:val="3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2EF7-0CDF-4E9B-B920-EF015438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7350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2008 AREA I ENVIROTHON RULES</vt:lpstr>
    </vt:vector>
  </TitlesOfParts>
  <Company>Beagle Ridge Environmental Education Center</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AREA I ENVIROTHON RULES</dc:title>
  <dc:creator>ellen</dc:creator>
  <cp:lastModifiedBy>Mary Melson</cp:lastModifiedBy>
  <cp:revision>2</cp:revision>
  <cp:lastPrinted>2016-02-18T21:18:00Z</cp:lastPrinted>
  <dcterms:created xsi:type="dcterms:W3CDTF">2017-12-12T14:19:00Z</dcterms:created>
  <dcterms:modified xsi:type="dcterms:W3CDTF">2017-12-12T14:19:00Z</dcterms:modified>
</cp:coreProperties>
</file>